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0F0D0" w14:textId="48A62179" w:rsidR="00AF03EC" w:rsidRDefault="00AF03EC" w:rsidP="00AF03EC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85EF713" wp14:editId="5E395EC1">
            <wp:extent cx="1216025" cy="685800"/>
            <wp:effectExtent l="0" t="0" r="3175" b="0"/>
            <wp:docPr id="560905781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05781" name="Picture 1" descr="A blue and green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B915A" w14:textId="77777777" w:rsidR="00AF03EC" w:rsidRDefault="00AF03EC" w:rsidP="00AF03EC">
      <w:pPr>
        <w:jc w:val="center"/>
        <w:rPr>
          <w:b/>
          <w:bCs/>
        </w:rPr>
      </w:pPr>
    </w:p>
    <w:p w14:paraId="1021D5F3" w14:textId="3366B740" w:rsidR="00A7688C" w:rsidRDefault="00A7688C" w:rsidP="00A7688C">
      <w:pPr>
        <w:jc w:val="center"/>
        <w:rPr>
          <w:b/>
          <w:bCs/>
        </w:rPr>
      </w:pPr>
      <w:r w:rsidRPr="00AB4901">
        <w:rPr>
          <w:b/>
          <w:bCs/>
        </w:rPr>
        <w:t>APSA Doctoral Dissertation Research Improvement Grant</w:t>
      </w:r>
      <w:r>
        <w:rPr>
          <w:b/>
          <w:bCs/>
        </w:rPr>
        <w:t xml:space="preserve"> Interim Report</w:t>
      </w:r>
    </w:p>
    <w:p w14:paraId="3C18CED4" w14:textId="29CE9F4E" w:rsidR="00AF03EC" w:rsidRDefault="00AF03EC"/>
    <w:p w14:paraId="76C24E98" w14:textId="20FD5306" w:rsidR="00A7688C" w:rsidRDefault="00A7688C">
      <w:r>
        <w:t>I</w:t>
      </w:r>
      <w:r w:rsidR="00FC324B">
        <w:t>nterim reports should be submitted in lieu of your final report i</w:t>
      </w:r>
      <w:r>
        <w:t>f you have a two-year grant or have been granted a no-cost extension.</w:t>
      </w:r>
      <w:r w:rsidR="00FC324B">
        <w:t xml:space="preserve"> The interim report should be submitted at the conclusion of the first grant year.</w:t>
      </w:r>
      <w:r>
        <w:t xml:space="preserve"> </w:t>
      </w:r>
      <w:r w:rsidR="00FC324B">
        <w:t xml:space="preserve">This form should be </w:t>
      </w:r>
      <w:r w:rsidR="00FC324B" w:rsidRPr="00357B09">
        <w:rPr>
          <w:rStyle w:val="Style1Char"/>
        </w:rPr>
        <w:t>completed in addition to</w:t>
      </w:r>
      <w:r w:rsidR="00FC324B">
        <w:t xml:space="preserve"> a financial report detailing how and when grant funds were spent and your intentions for the remaining grant funds. Please work with your university’s office of sponsored research or </w:t>
      </w:r>
      <w:proofErr w:type="gramStart"/>
      <w:r w:rsidR="00FC324B">
        <w:t>similar to</w:t>
      </w:r>
      <w:proofErr w:type="gramEnd"/>
      <w:r w:rsidR="00FC324B">
        <w:t xml:space="preserve"> complete the financial report.</w:t>
      </w:r>
    </w:p>
    <w:p w14:paraId="0B55D345" w14:textId="5CE5B65B" w:rsidR="00964DA6" w:rsidRDefault="00964DA6" w:rsidP="00964DA6"/>
    <w:p w14:paraId="0DAD389A" w14:textId="4961329A" w:rsidR="00964DA6" w:rsidRDefault="00964DA6" w:rsidP="00964DA6"/>
    <w:p w14:paraId="7B46D8AD" w14:textId="39E92054" w:rsidR="00964DA6" w:rsidRDefault="008F1137" w:rsidP="00EE345A">
      <w:pPr>
        <w:jc w:val="both"/>
        <w:rPr>
          <w:b/>
          <w:bCs/>
        </w:rPr>
      </w:pPr>
      <w:bookmarkStart w:id="0" w:name="_Hlk150947837"/>
      <w:r>
        <w:rPr>
          <w:b/>
          <w:bCs/>
        </w:rPr>
        <w:t>PI</w:t>
      </w:r>
      <w:r w:rsidR="00F11707">
        <w:rPr>
          <w:b/>
          <w:bCs/>
        </w:rPr>
        <w:t xml:space="preserve"> </w:t>
      </w:r>
      <w:r w:rsidR="00964DA6">
        <w:rPr>
          <w:b/>
          <w:bCs/>
        </w:rPr>
        <w:t>Name</w:t>
      </w:r>
      <w:r w:rsidR="00F11707">
        <w:rPr>
          <w:b/>
          <w:bCs/>
        </w:rPr>
        <w:t xml:space="preserve">: </w:t>
      </w:r>
      <w:sdt>
        <w:sdtPr>
          <w:rPr>
            <w:rStyle w:val="Style1Char"/>
          </w:rPr>
          <w:alias w:val="Grantee Name"/>
          <w:tag w:val="Grantee Name"/>
          <w:id w:val="716932620"/>
          <w:placeholder>
            <w:docPart w:val="DefaultPlaceholder_-1854013440"/>
          </w:placeholder>
          <w:showingPlcHdr/>
        </w:sdtPr>
        <w:sdtEndPr>
          <w:rPr>
            <w:rStyle w:val="DefaultParagraphFont"/>
            <w:b/>
            <w:bCs/>
          </w:rPr>
        </w:sdtEndPr>
        <w:sdtContent>
          <w:r w:rsidR="00357B09" w:rsidRPr="00357B09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sdtContent>
      </w:sdt>
    </w:p>
    <w:p w14:paraId="7E1996D8" w14:textId="77777777" w:rsidR="00F11707" w:rsidRDefault="00F11707" w:rsidP="00EE345A">
      <w:pPr>
        <w:jc w:val="both"/>
        <w:rPr>
          <w:b/>
          <w:bCs/>
        </w:rPr>
      </w:pPr>
    </w:p>
    <w:p w14:paraId="31AF5150" w14:textId="2DDCBA50" w:rsidR="00F11707" w:rsidRPr="00F11707" w:rsidRDefault="008F1137" w:rsidP="00EE345A">
      <w:pPr>
        <w:jc w:val="both"/>
        <w:rPr>
          <w:b/>
          <w:bCs/>
          <w:u w:val="single"/>
        </w:rPr>
      </w:pPr>
      <w:r>
        <w:rPr>
          <w:b/>
          <w:bCs/>
        </w:rPr>
        <w:t>PI</w:t>
      </w:r>
      <w:r w:rsidR="00F11707">
        <w:rPr>
          <w:b/>
          <w:bCs/>
        </w:rPr>
        <w:t xml:space="preserve"> Email:</w:t>
      </w:r>
      <w:r w:rsidR="00967C74">
        <w:rPr>
          <w:b/>
          <w:bCs/>
        </w:rPr>
        <w:t xml:space="preserve"> </w:t>
      </w:r>
      <w:sdt>
        <w:sdtPr>
          <w:rPr>
            <w:rStyle w:val="Style1Char"/>
          </w:rPr>
          <w:alias w:val="Grantee Email"/>
          <w:tag w:val="Grantee Email"/>
          <w:id w:val="1802489159"/>
          <w:placeholder>
            <w:docPart w:val="DefaultPlaceholder_-1854013440"/>
          </w:placeholder>
          <w:showingPlcHdr/>
        </w:sdtPr>
        <w:sdtEndPr>
          <w:rPr>
            <w:rStyle w:val="DefaultParagraphFont"/>
            <w:b/>
            <w:bCs/>
            <w:u w:val="single"/>
          </w:rPr>
        </w:sdtEndPr>
        <w:sdtContent>
          <w:r w:rsidRPr="00357B09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sdtContent>
      </w:sdt>
    </w:p>
    <w:p w14:paraId="1B20D852" w14:textId="77777777" w:rsidR="00F11707" w:rsidRDefault="00F11707" w:rsidP="00EE345A">
      <w:pPr>
        <w:jc w:val="both"/>
        <w:rPr>
          <w:b/>
          <w:bCs/>
        </w:rPr>
      </w:pPr>
    </w:p>
    <w:p w14:paraId="38826721" w14:textId="68312939" w:rsidR="00F11707" w:rsidRPr="00F11707" w:rsidRDefault="00F11707" w:rsidP="00F11707">
      <w:pPr>
        <w:jc w:val="both"/>
        <w:rPr>
          <w:b/>
          <w:bCs/>
          <w:u w:val="single"/>
        </w:rPr>
      </w:pPr>
      <w:r>
        <w:rPr>
          <w:b/>
          <w:bCs/>
        </w:rPr>
        <w:t xml:space="preserve">Project Title: </w:t>
      </w:r>
      <w:sdt>
        <w:sdtPr>
          <w:rPr>
            <w:rStyle w:val="Style1Char"/>
          </w:rPr>
          <w:alias w:val="Project Title"/>
          <w:tag w:val="Project Title"/>
          <w:id w:val="2070839751"/>
          <w:placeholder>
            <w:docPart w:val="DefaultPlaceholder_-1854013440"/>
          </w:placeholder>
          <w:showingPlcHdr/>
        </w:sdtPr>
        <w:sdtEndPr>
          <w:rPr>
            <w:rStyle w:val="DefaultParagraphFont"/>
            <w:b/>
            <w:bCs/>
          </w:rPr>
        </w:sdtEndPr>
        <w:sdtContent>
          <w:r w:rsidR="008F1137" w:rsidRPr="00357B09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sdtContent>
      </w:sdt>
    </w:p>
    <w:bookmarkEnd w:id="0"/>
    <w:p w14:paraId="0147BF4C" w14:textId="77777777" w:rsidR="00F11707" w:rsidRDefault="00F11707" w:rsidP="00EE345A">
      <w:pPr>
        <w:jc w:val="both"/>
        <w:rPr>
          <w:b/>
          <w:bCs/>
        </w:rPr>
      </w:pPr>
    </w:p>
    <w:p w14:paraId="0550D0E9" w14:textId="47BB8D98" w:rsidR="00F11707" w:rsidRPr="00E4297E" w:rsidRDefault="00F11707" w:rsidP="00EE345A">
      <w:pPr>
        <w:jc w:val="both"/>
        <w:rPr>
          <w:b/>
          <w:bCs/>
          <w:u w:val="single"/>
        </w:rPr>
      </w:pPr>
      <w:r>
        <w:rPr>
          <w:b/>
          <w:bCs/>
        </w:rPr>
        <w:t xml:space="preserve">University: </w:t>
      </w:r>
      <w:sdt>
        <w:sdtPr>
          <w:rPr>
            <w:rStyle w:val="Style1Char"/>
          </w:rPr>
          <w:alias w:val="University"/>
          <w:tag w:val="University"/>
          <w:id w:val="-249662062"/>
          <w:placeholder>
            <w:docPart w:val="DefaultPlaceholder_-1854013440"/>
          </w:placeholder>
          <w:showingPlcHdr/>
        </w:sdtPr>
        <w:sdtEndPr>
          <w:rPr>
            <w:rStyle w:val="DefaultParagraphFont"/>
            <w:b/>
            <w:bCs/>
          </w:rPr>
        </w:sdtEndPr>
        <w:sdtContent>
          <w:r w:rsidR="008F1137" w:rsidRPr="00357B09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sdtContent>
      </w:sdt>
    </w:p>
    <w:p w14:paraId="4D584014" w14:textId="77777777" w:rsidR="00F11707" w:rsidRDefault="00F11707" w:rsidP="00EE345A">
      <w:pPr>
        <w:jc w:val="both"/>
        <w:rPr>
          <w:b/>
          <w:bCs/>
          <w:u w:val="single"/>
        </w:rPr>
      </w:pPr>
    </w:p>
    <w:p w14:paraId="2E61A2BB" w14:textId="7FDD3311" w:rsidR="00964DA6" w:rsidRPr="00E4297E" w:rsidRDefault="00F11707" w:rsidP="00EE345A">
      <w:pPr>
        <w:jc w:val="both"/>
        <w:rPr>
          <w:b/>
          <w:bCs/>
          <w:u w:val="single"/>
        </w:rPr>
      </w:pPr>
      <w:r>
        <w:rPr>
          <w:b/>
          <w:bCs/>
        </w:rPr>
        <w:t xml:space="preserve">Date: </w:t>
      </w:r>
      <w:sdt>
        <w:sdtPr>
          <w:rPr>
            <w:rStyle w:val="Style1Char"/>
          </w:rPr>
          <w:alias w:val="Date"/>
          <w:tag w:val="Date"/>
          <w:id w:val="-75990913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8F1137" w:rsidRPr="00357B09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Click or tap to enter a date.</w:t>
          </w:r>
        </w:sdtContent>
      </w:sdt>
    </w:p>
    <w:p w14:paraId="30DF22CD" w14:textId="09010B8F" w:rsidR="00964DA6" w:rsidRDefault="00964DA6" w:rsidP="00964DA6">
      <w:pPr>
        <w:spacing w:after="160" w:line="259" w:lineRule="auto"/>
        <w:rPr>
          <w:b/>
          <w:bCs/>
        </w:rPr>
      </w:pPr>
    </w:p>
    <w:p w14:paraId="138D9BF0" w14:textId="77777777" w:rsidR="00FC324B" w:rsidRPr="00BF4C42" w:rsidRDefault="00FC324B" w:rsidP="00FC324B">
      <w:pPr>
        <w:jc w:val="center"/>
        <w:rPr>
          <w:b/>
          <w:bCs/>
        </w:rPr>
      </w:pPr>
      <w:r w:rsidRPr="00BF4C42">
        <w:rPr>
          <w:b/>
          <w:bCs/>
        </w:rPr>
        <w:t>Financial Report Instructions</w:t>
      </w:r>
    </w:p>
    <w:p w14:paraId="3AA409CD" w14:textId="7E0AF067" w:rsidR="00A45AD7" w:rsidRDefault="00FC324B" w:rsidP="00FC324B">
      <w:r w:rsidRPr="00BF4C42">
        <w:t xml:space="preserve">Please fill out the </w:t>
      </w:r>
      <w:hyperlink r:id="rId6" w:history="1">
        <w:r w:rsidR="00195925" w:rsidRPr="00195925">
          <w:rPr>
            <w:rStyle w:val="Hyperlink"/>
          </w:rPr>
          <w:t xml:space="preserve">interim </w:t>
        </w:r>
        <w:r w:rsidRPr="00195925">
          <w:rPr>
            <w:rStyle w:val="Hyperlink"/>
          </w:rPr>
          <w:t>financial report excel template</w:t>
        </w:r>
      </w:hyperlink>
      <w:r w:rsidRPr="00C0326C">
        <w:rPr>
          <w:color w:val="FF0000"/>
        </w:rPr>
        <w:t xml:space="preserve"> </w:t>
      </w:r>
      <w:r w:rsidRPr="00BF4C42">
        <w:t xml:space="preserve">to complete your financial report. </w:t>
      </w:r>
      <w:r>
        <w:t xml:space="preserve">The first page should include information on budgeted and actual expenditures in the broad budget categories (travel expenses, data collection, equipment, etc.). </w:t>
      </w:r>
      <w:r w:rsidRPr="00BF4C42">
        <w:t>A more detailed breakdown of all expenditures should go on the second sheet of the template, including specific amounts</w:t>
      </w:r>
      <w:r>
        <w:t xml:space="preserve">, </w:t>
      </w:r>
      <w:r w:rsidRPr="00BF4C42">
        <w:t>payees</w:t>
      </w:r>
      <w:r>
        <w:t>, and dates</w:t>
      </w:r>
      <w:r w:rsidRPr="00BF4C42">
        <w:t xml:space="preserve">. </w:t>
      </w:r>
      <w:r>
        <w:t>A detailed breakdown of your expected expenditures during the remaining grant year should go on the third sheet of the template</w:t>
      </w:r>
      <w:r w:rsidR="00A45AD7">
        <w:t xml:space="preserve">. </w:t>
      </w:r>
      <w:r w:rsidR="008F1137">
        <w:t>PIs</w:t>
      </w:r>
      <w:r w:rsidRPr="00BF4C42">
        <w:t xml:space="preserve"> do not need to submit receipts unless specifically asked to do so. </w:t>
      </w:r>
    </w:p>
    <w:p w14:paraId="20277FEA" w14:textId="77777777" w:rsidR="00A45AD7" w:rsidRDefault="00A45AD7">
      <w:pPr>
        <w:spacing w:after="160" w:line="259" w:lineRule="auto"/>
      </w:pPr>
      <w:r>
        <w:br w:type="page"/>
      </w:r>
    </w:p>
    <w:p w14:paraId="2662FA4B" w14:textId="2EF639E2" w:rsidR="00A45AD7" w:rsidRDefault="00A45AD7" w:rsidP="00A45AD7">
      <w:pPr>
        <w:rPr>
          <w:b/>
          <w:bCs/>
        </w:rPr>
      </w:pPr>
      <w:r>
        <w:rPr>
          <w:b/>
          <w:bCs/>
        </w:rPr>
        <w:lastRenderedPageBreak/>
        <w:t xml:space="preserve">Please indicate your plans for the remaining grant year. This should include an updated timeline for grant expenditures and activities, a discussion of how the remaining grant funds will be spent, and a discussion of how the expenditures will contribute to your dissertation project. </w:t>
      </w:r>
      <w:r w:rsidR="003403BB">
        <w:rPr>
          <w:b/>
          <w:bCs/>
        </w:rPr>
        <w:t xml:space="preserve">Explain how this updated plan relates to the original research plan submitted with your application. </w:t>
      </w:r>
      <w:r>
        <w:rPr>
          <w:b/>
          <w:bCs/>
        </w:rPr>
        <w:t>(max</w:t>
      </w:r>
      <w:r w:rsidR="003403BB">
        <w:rPr>
          <w:b/>
          <w:bCs/>
        </w:rPr>
        <w:t>.</w:t>
      </w:r>
      <w:r>
        <w:rPr>
          <w:b/>
          <w:bCs/>
        </w:rPr>
        <w:t xml:space="preserve"> 500 words)</w:t>
      </w:r>
    </w:p>
    <w:p w14:paraId="750D84C4" w14:textId="77777777" w:rsidR="00A45AD7" w:rsidRDefault="00A45AD7" w:rsidP="00FC324B"/>
    <w:p w14:paraId="1BE1A530" w14:textId="3C4AEB2F" w:rsidR="00A45AD7" w:rsidRDefault="00C34C67">
      <w:pPr>
        <w:spacing w:after="160" w:line="259" w:lineRule="auto"/>
      </w:pPr>
      <w:sdt>
        <w:sdtPr>
          <w:rPr>
            <w:rStyle w:val="Style1Char"/>
          </w:rPr>
          <w:alias w:val="Grantee Remaining Plans"/>
          <w:tag w:val="Grantee Plans"/>
          <w:id w:val="1443341040"/>
          <w:placeholder>
            <w:docPart w:val="DefaultPlaceholder_-1854013440"/>
          </w:placeholder>
          <w:showingPlcHdr/>
        </w:sdtPr>
        <w:sdtEndPr>
          <w:rPr>
            <w:rStyle w:val="DefaultParagraphFont"/>
          </w:rPr>
        </w:sdtEndPr>
        <w:sdtContent>
          <w:r w:rsidR="00357B09" w:rsidRPr="00357B09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sdtContent>
      </w:sdt>
      <w:r w:rsidR="00A45AD7">
        <w:br w:type="page"/>
      </w:r>
    </w:p>
    <w:p w14:paraId="3A8AE619" w14:textId="1F39C80B" w:rsidR="00A45AD7" w:rsidRDefault="00A45AD7" w:rsidP="00A45AD7">
      <w:pPr>
        <w:rPr>
          <w:b/>
          <w:bCs/>
        </w:rPr>
      </w:pPr>
      <w:r>
        <w:rPr>
          <w:b/>
          <w:bCs/>
        </w:rPr>
        <w:lastRenderedPageBreak/>
        <w:t>Describe the</w:t>
      </w:r>
      <w:r w:rsidRPr="00002CD9">
        <w:rPr>
          <w:b/>
          <w:bCs/>
        </w:rPr>
        <w:t xml:space="preserve"> research activities </w:t>
      </w:r>
      <w:r>
        <w:rPr>
          <w:b/>
          <w:bCs/>
        </w:rPr>
        <w:t xml:space="preserve">that </w:t>
      </w:r>
      <w:r w:rsidRPr="00002CD9">
        <w:rPr>
          <w:b/>
          <w:bCs/>
        </w:rPr>
        <w:t xml:space="preserve">were achieved </w:t>
      </w:r>
      <w:proofErr w:type="gramStart"/>
      <w:r w:rsidRPr="00002CD9">
        <w:rPr>
          <w:b/>
          <w:bCs/>
        </w:rPr>
        <w:t>as a result of</w:t>
      </w:r>
      <w:proofErr w:type="gramEnd"/>
      <w:r w:rsidRPr="00002CD9">
        <w:rPr>
          <w:b/>
          <w:bCs/>
        </w:rPr>
        <w:t xml:space="preserve"> the grant funds</w:t>
      </w:r>
      <w:r>
        <w:rPr>
          <w:b/>
          <w:bCs/>
        </w:rPr>
        <w:t xml:space="preserve"> so far.</w:t>
      </w:r>
      <w:r w:rsidRPr="00002CD9">
        <w:rPr>
          <w:b/>
          <w:bCs/>
        </w:rPr>
        <w:t xml:space="preserve"> </w:t>
      </w:r>
      <w:r>
        <w:rPr>
          <w:b/>
          <w:bCs/>
        </w:rPr>
        <w:t>(</w:t>
      </w:r>
      <w:r w:rsidRPr="00002CD9">
        <w:rPr>
          <w:b/>
          <w:bCs/>
        </w:rPr>
        <w:t>Examples of this include surveys, experiments, interviews conducted, languages learned, archives visited, etc.</w:t>
      </w:r>
      <w:r>
        <w:rPr>
          <w:b/>
          <w:bCs/>
        </w:rPr>
        <w:t>) Explain how the completed grant-funded activities relate to the research plan submitted with your application. (max</w:t>
      </w:r>
      <w:r w:rsidR="003403BB">
        <w:rPr>
          <w:b/>
          <w:bCs/>
        </w:rPr>
        <w:t>.</w:t>
      </w:r>
      <w:r>
        <w:rPr>
          <w:b/>
          <w:bCs/>
        </w:rPr>
        <w:t xml:space="preserve"> </w:t>
      </w:r>
      <w:r w:rsidR="003403BB">
        <w:rPr>
          <w:b/>
          <w:bCs/>
        </w:rPr>
        <w:t>250</w:t>
      </w:r>
      <w:r>
        <w:rPr>
          <w:b/>
          <w:bCs/>
        </w:rPr>
        <w:t xml:space="preserve"> words)</w:t>
      </w:r>
    </w:p>
    <w:p w14:paraId="559E394A" w14:textId="1BB6EEE7" w:rsidR="00A45AD7" w:rsidRDefault="00F11707">
      <w:pPr>
        <w:spacing w:after="160" w:line="259" w:lineRule="auto"/>
        <w:rPr>
          <w:b/>
          <w:bCs/>
        </w:rPr>
      </w:pPr>
      <w:r>
        <w:rPr>
          <w:b/>
          <w:bCs/>
        </w:rPr>
        <w:br/>
      </w:r>
      <w:sdt>
        <w:sdtPr>
          <w:rPr>
            <w:rStyle w:val="Style1Char"/>
          </w:rPr>
          <w:alias w:val="Grantee Activities"/>
          <w:tag w:val="Grantee Activities"/>
          <w:id w:val="786860773"/>
          <w:placeholder>
            <w:docPart w:val="DefaultPlaceholder_-1854013440"/>
          </w:placeholder>
          <w:showingPlcHdr/>
        </w:sdtPr>
        <w:sdtEndPr>
          <w:rPr>
            <w:rStyle w:val="DefaultParagraphFont"/>
            <w:b/>
            <w:bCs/>
          </w:rPr>
        </w:sdtEndPr>
        <w:sdtContent>
          <w:r w:rsidR="008F1137" w:rsidRPr="00357B09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  <w:r w:rsidR="00A45AD7">
        <w:rPr>
          <w:b/>
          <w:bCs/>
        </w:rPr>
        <w:br w:type="page"/>
      </w:r>
    </w:p>
    <w:p w14:paraId="082521C8" w14:textId="13AF3C1A" w:rsidR="00FC324B" w:rsidRDefault="00A45AD7" w:rsidP="00357B09">
      <w:pPr>
        <w:rPr>
          <w:b/>
          <w:bCs/>
        </w:rPr>
      </w:pPr>
      <w:r>
        <w:rPr>
          <w:b/>
          <w:bCs/>
        </w:rPr>
        <w:lastRenderedPageBreak/>
        <w:t>Describe any preliminary or anticipated results of the</w:t>
      </w:r>
      <w:r w:rsidRPr="00002CD9">
        <w:rPr>
          <w:b/>
          <w:bCs/>
        </w:rPr>
        <w:t xml:space="preserve"> grant-funded research activities </w:t>
      </w:r>
      <w:r>
        <w:rPr>
          <w:b/>
          <w:bCs/>
        </w:rPr>
        <w:t>in terms of their intellectual merit (</w:t>
      </w:r>
      <w:r w:rsidRPr="003C4DD5">
        <w:rPr>
          <w:b/>
          <w:bCs/>
        </w:rPr>
        <w:t>advance</w:t>
      </w:r>
      <w:r>
        <w:rPr>
          <w:b/>
          <w:bCs/>
        </w:rPr>
        <w:t>ment of</w:t>
      </w:r>
      <w:r w:rsidRPr="003C4DD5">
        <w:rPr>
          <w:b/>
          <w:bCs/>
        </w:rPr>
        <w:t xml:space="preserve"> knowledge and understanding within political science or across fields</w:t>
      </w:r>
      <w:r>
        <w:rPr>
          <w:b/>
          <w:bCs/>
        </w:rPr>
        <w:t>)</w:t>
      </w:r>
      <w:r w:rsidRPr="003C4DD5">
        <w:rPr>
          <w:b/>
          <w:bCs/>
        </w:rPr>
        <w:t xml:space="preserve"> </w:t>
      </w:r>
      <w:r>
        <w:rPr>
          <w:b/>
          <w:bCs/>
        </w:rPr>
        <w:t>and broader impact (</w:t>
      </w:r>
      <w:r w:rsidRPr="003C4DD5">
        <w:rPr>
          <w:b/>
          <w:bCs/>
        </w:rPr>
        <w:t>potential to benefit society more broadly</w:t>
      </w:r>
      <w:r>
        <w:rPr>
          <w:b/>
          <w:bCs/>
        </w:rPr>
        <w:t>). (max</w:t>
      </w:r>
      <w:r w:rsidR="003403BB">
        <w:rPr>
          <w:b/>
          <w:bCs/>
        </w:rPr>
        <w:t>.</w:t>
      </w:r>
      <w:r>
        <w:rPr>
          <w:b/>
          <w:bCs/>
        </w:rPr>
        <w:t xml:space="preserve"> </w:t>
      </w:r>
      <w:r w:rsidR="003403BB">
        <w:rPr>
          <w:b/>
          <w:bCs/>
        </w:rPr>
        <w:t>250</w:t>
      </w:r>
      <w:r>
        <w:rPr>
          <w:b/>
          <w:bCs/>
        </w:rPr>
        <w:t xml:space="preserve"> words; tables and figures may be included as a separate file and will not count against word limit)</w:t>
      </w:r>
    </w:p>
    <w:p w14:paraId="00A64C85" w14:textId="77777777" w:rsidR="00357B09" w:rsidRDefault="00357B09" w:rsidP="00357B09">
      <w:pPr>
        <w:rPr>
          <w:b/>
          <w:bCs/>
        </w:rPr>
      </w:pPr>
    </w:p>
    <w:p w14:paraId="558A38E6" w14:textId="3717A2B6" w:rsidR="00F11707" w:rsidRPr="00964DA6" w:rsidRDefault="00C34C67" w:rsidP="00964DA6">
      <w:pPr>
        <w:spacing w:after="160" w:line="259" w:lineRule="auto"/>
        <w:rPr>
          <w:b/>
          <w:bCs/>
        </w:rPr>
      </w:pPr>
      <w:sdt>
        <w:sdtPr>
          <w:rPr>
            <w:b/>
            <w:bCs/>
          </w:rPr>
          <w:alias w:val="Preliminary Results"/>
          <w:tag w:val="Preliminary Results"/>
          <w:id w:val="1422536819"/>
          <w:placeholder>
            <w:docPart w:val="DefaultPlaceholder_-1854013440"/>
          </w:placeholder>
        </w:sdtPr>
        <w:sdtEndPr/>
        <w:sdtContent/>
      </w:sdt>
      <w:sdt>
        <w:sdtPr>
          <w:rPr>
            <w:rStyle w:val="Style1Char"/>
          </w:rPr>
          <w:alias w:val="Intellectual Merit and Broader Impact"/>
          <w:tag w:val="Intellectual Merit and Broader Impact"/>
          <w:id w:val="-1591460308"/>
          <w:placeholder>
            <w:docPart w:val="DefaultPlaceholder_-1854013440"/>
          </w:placeholder>
          <w:showingPlcHdr/>
        </w:sdtPr>
        <w:sdtEndPr>
          <w:rPr>
            <w:rStyle w:val="DefaultParagraphFont"/>
            <w:b/>
            <w:bCs/>
          </w:rPr>
        </w:sdtEndPr>
        <w:sdtContent>
          <w:r w:rsidR="00357B09" w:rsidRPr="00357B09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Click or tap here to enter text.</w:t>
          </w:r>
        </w:sdtContent>
      </w:sdt>
    </w:p>
    <w:sectPr w:rsidR="00F11707" w:rsidRPr="00964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C902E9"/>
    <w:multiLevelType w:val="hybridMultilevel"/>
    <w:tmpl w:val="9D4A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0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ocumentProtection w:edit="forms" w:enforcement="1" w:cryptProviderType="rsaAES" w:cryptAlgorithmClass="hash" w:cryptAlgorithmType="typeAny" w:cryptAlgorithmSid="14" w:cryptSpinCount="100000" w:hash="sjY/RD439dO5VQnQ3Q9zB43tVvuxjhRdGMWLcXP31FgzcBAIguSYo+/F2KN09lluzu210GlGUpz0MxnTa1rAVw==" w:salt="Upgjx90o6qjxR7jaor4D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8C"/>
    <w:rsid w:val="00075A90"/>
    <w:rsid w:val="00195925"/>
    <w:rsid w:val="00255C8B"/>
    <w:rsid w:val="003403BB"/>
    <w:rsid w:val="00357B09"/>
    <w:rsid w:val="00642B24"/>
    <w:rsid w:val="008F1137"/>
    <w:rsid w:val="00964DA6"/>
    <w:rsid w:val="00967C74"/>
    <w:rsid w:val="009C3BA9"/>
    <w:rsid w:val="00A45AD7"/>
    <w:rsid w:val="00A7688C"/>
    <w:rsid w:val="00AF03EC"/>
    <w:rsid w:val="00C0326C"/>
    <w:rsid w:val="00C34C67"/>
    <w:rsid w:val="00D253A6"/>
    <w:rsid w:val="00EE345A"/>
    <w:rsid w:val="00F11707"/>
    <w:rsid w:val="00F412DF"/>
    <w:rsid w:val="00FC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E856"/>
  <w15:chartTrackingRefBased/>
  <w15:docId w15:val="{629C4EB3-199B-4AC0-A58B-32FBF879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8C"/>
    <w:pPr>
      <w:spacing w:after="0" w:line="240" w:lineRule="auto"/>
    </w:pPr>
    <w:rPr>
      <w:rFonts w:ascii="Garamond" w:hAnsi="Garamond" w:cs="Times New Roman (Body CS)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8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5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9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345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1707"/>
    <w:rPr>
      <w:color w:val="666666"/>
    </w:rPr>
  </w:style>
  <w:style w:type="paragraph" w:customStyle="1" w:styleId="Style1">
    <w:name w:val="Style1"/>
    <w:basedOn w:val="Normal"/>
    <w:link w:val="Style1Char"/>
    <w:qFormat/>
    <w:rsid w:val="00357B09"/>
  </w:style>
  <w:style w:type="character" w:customStyle="1" w:styleId="Style1Char">
    <w:name w:val="Style1 Char"/>
    <w:basedOn w:val="DefaultParagraphFont"/>
    <w:link w:val="Style1"/>
    <w:rsid w:val="00357B09"/>
    <w:rPr>
      <w:rFonts w:ascii="Garamond" w:hAnsi="Garamond" w:cs="Times New Roman (Body CS)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/kyrktjo2cuzta8t/DDRIG_financial_report_template.xlsx?dl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F46CA-2775-45C0-9379-72681A3DC4EC}"/>
      </w:docPartPr>
      <w:docPartBody>
        <w:p w:rsidR="00D470C8" w:rsidRDefault="00D470C8">
          <w:r w:rsidRPr="00FD60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FA0F-F228-4094-8E58-2D30722E0C83}"/>
      </w:docPartPr>
      <w:docPartBody>
        <w:p w:rsidR="00D470C8" w:rsidRDefault="00D470C8">
          <w:r w:rsidRPr="00FD60D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C8"/>
    <w:rsid w:val="009C3BA9"/>
    <w:rsid w:val="00D470C8"/>
    <w:rsid w:val="00F4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70C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James</dc:creator>
  <cp:keywords/>
  <dc:description/>
  <cp:lastModifiedBy>Elizabeth Meehan</cp:lastModifiedBy>
  <cp:revision>9</cp:revision>
  <dcterms:created xsi:type="dcterms:W3CDTF">2022-03-28T16:56:00Z</dcterms:created>
  <dcterms:modified xsi:type="dcterms:W3CDTF">2024-09-20T17:22:00Z</dcterms:modified>
</cp:coreProperties>
</file>