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2022-2023 APSA Member Survey</w:t>
      </w:r>
    </w:p>
  </w:body>
  <w:body>
    <w:p>
      <w:pPr/>
    </w:p>
  </w:body>
  <w:body>
    <w:p>
      <w:pPr>
        <w:pStyle w:val="BlockSeparator"/>
      </w:pPr>
    </w:p>
  </w:body>
  <w:body>
    <w:p>
      <w:pPr>
        <w:pStyle w:val="BlockStartLabel"/>
      </w:pPr>
      <w:r>
        <w:t>Start of Block: Informed Consent</w:t>
      </w:r>
    </w:p>
  </w:body>
  <w:body>
    <w:tbl>
      <w:tblPr>
        <w:tblStyle w:val="QQuestionIconTable"/>
        <w:tblW w:w="0" w:type="auto"/>
        <w:tblLook w:firstRow="true" w:lastRow="true" w:firstCol="true" w:lastCol="true"/>
      </w:tblPr>
      <w:tblGrid/>
    </w:tbl>
    <w:p/>
  </w:body>
  <w:body>
    <w:p>
      <w:pPr>
        <w:keepNext/>
      </w:pPr>
      <w:r>
        <w:rPr/>
        <w:t xml:space="preserve">Q69 Welcome to the American Political Science Association's 2022-2023 Membership Survey. The survey contains questions about the following topics.
	Satisfaction with APSA and its programming.
	Experiences with climate/ inclusion in the discipline and at the Annual Meeting.
	Satisfaction with your job position/ career.
	Past/ current resources available to you to search for/ obtain nonacademic careers.
	Impact of recent advances in generative artificial intelligence and their pedagogical impact.
Thank you in advance for your thoughtful and helpful contributions. Please forward any questions to </w:t>
      </w:r>
      <w:r>
        <w:rPr>
          <w:b w:val="on"/>
        </w:rPr>
      </w:r>
      <w:hyperlink r:id="rId10">
        <w:r>
          <w:rPr>
            <w:rStyle w:val="Hyperlink"/>
            <w:u w:val="single"/>
            <w:color w:val="007AC0"/>
          </w:rPr>
          <w:t>surveys@apsanet.org</w:t>
        </w:r>
      </w:hyperlink>
      <w:r>
        <w:rPr/>
        <w:t xml:space="preserve">.</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Q70 The American Political Science Association is sensitive to privacy of the data collected in our surveys and the accuracy of our data collection instruments. Only when the groups are sufficiently large to preserve the anonymity of respondents will aggregate data will be used in reports. APSA will not publish information that attributes any data reported in this survey to a specific individual. Participation in this survey is voluntary and strongly encouraged to increase the value of the data for our members and in support of the discipline as a whole. Please complete the survey to reflect your opinions and experiences as accurately as possible.
</w:t>
      </w:r>
      <w:r>
        <w:rPr>
          <w:u w:val="single"/>
          <w:b w:val="on"/>
        </w:rPr>
        <w:t xml:space="preserve">ELECTRONIC CONSENT</w:t>
      </w:r>
      <w:r>
        <w:rPr>
          <w:b w:val="on"/>
        </w:rPr>
        <w:t xml:space="preserve">:</w:t>
      </w:r>
      <w:r>
        <w:rPr/>
        <w:t xml:space="preserve"> Please select your choice below. You may print a copy of this page for your records. Clicking on the “I agree” button indicates that:
You have read the above information. You voluntarily agree to participate.</w:t>
      </w:r>
    </w:p>
  </w:body>
  <w:body>
    <w:p>
      <w:pPr>
        <w:keepNext/>
        <w:pStyle w:val="ListParagraph"/>
        <w:numPr>
          <w:ilvl w:val="0"/>
          <w:numId w:val="4"/>
        </w:numPr>
      </w:pPr>
      <w:r>
        <w:rPr/>
        <w:t xml:space="preserve">I agree.  (1) </w:t>
      </w:r>
    </w:p>
  </w:body>
  <w:body>
    <w:p>
      <w:pPr>
        <w:keepNext/>
        <w:pStyle w:val="ListParagraph"/>
        <w:numPr>
          <w:ilvl w:val="0"/>
          <w:numId w:val="4"/>
        </w:numPr>
      </w:pPr>
      <w:r>
        <w:rPr/>
        <w:t xml:space="preserve">I disagree.  (2) </w:t>
      </w:r>
    </w:p>
  </w:body>
  <w:body>
    <w:p>
      <w:pPr/>
    </w:p>
  </w:body>
  <w:body>
    <w:p>
      <w:pPr>
        <w:pStyle w:val="QSkipLogic"/>
      </w:pPr>
      <w:r>
        <w:t>Skip To: End of Survey If The American Political Science Association is sensitive to privacy of the data collected in our s... = I disagree.</w:t>
      </w:r>
    </w:p>
  </w:body>
  <w:body>
    <w:p>
      <w:pPr>
        <w:pStyle w:val="BlockEndLabel"/>
      </w:pPr>
      <w:r>
        <w:t>End of Block: Informed Consent</w:t>
      </w:r>
    </w:p>
  </w:body>
  <w:body>
    <w:p>
      <w:pPr>
        <w:pStyle w:val="BlockSeparator"/>
      </w:pPr>
    </w:p>
  </w:body>
  <w:body>
    <w:p>
      <w:pPr>
        <w:pStyle w:val="BlockStartLabel"/>
      </w:pPr>
      <w:r>
        <w:t>Start of Block: Introductory Questions</w:t>
      </w:r>
    </w:p>
  </w:body>
  <w:body>
    <w:tbl>
      <w:tblPr>
        <w:tblStyle w:val="QQuestionIconTable"/>
        <w:tblW w:w="0" w:type="auto"/>
        <w:tblLook w:firstRow="true" w:lastRow="true" w:firstCol="true" w:lastCol="true"/>
      </w:tblPr>
      <w:tblGrid/>
    </w:tbl>
    <w:p/>
  </w:body>
  <w:body>
    <w:p>
      <w:pPr>
        <w:keepNext/>
      </w:pPr>
      <w:r>
        <w:rPr/>
        <w:t xml:space="preserve">Q71 Are you a member of the American Political Science Association (APSA)?</w:t>
      </w:r>
    </w:p>
  </w:body>
  <w:body>
    <w:p>
      <w:pPr>
        <w:keepNext/>
        <w:pStyle w:val="ListParagraph"/>
        <w:numPr>
          <w:ilvl w:val="0"/>
          <w:numId w:val="4"/>
        </w:numPr>
      </w:pPr>
      <w:r>
        <w:rPr/>
        <w:t xml:space="preserve">Yes, I am a member.  (1) </w:t>
      </w:r>
    </w:p>
  </w:body>
  <w:body>
    <w:p>
      <w:pPr>
        <w:keepNext/>
        <w:pStyle w:val="ListParagraph"/>
        <w:numPr>
          <w:ilvl w:val="0"/>
          <w:numId w:val="4"/>
        </w:numPr>
      </w:pPr>
      <w:r>
        <w:rPr/>
        <w:t xml:space="preserve">I am a past member.  (3) </w:t>
      </w:r>
    </w:p>
  </w:body>
  <w:body>
    <w:p>
      <w:pPr>
        <w:keepNext/>
        <w:pStyle w:val="ListParagraph"/>
        <w:numPr>
          <w:ilvl w:val="0"/>
          <w:numId w:val="4"/>
        </w:numPr>
      </w:pPr>
      <w:r>
        <w:rPr/>
        <w:t xml:space="preserve">No, I have never been a member.  (4) </w:t>
      </w:r>
    </w:p>
  </w:body>
  <w:body>
    <w:p>
      <w:pPr/>
    </w:p>
  </w:body>
  <w:body>
    <w:p>
      <w:pPr>
        <w:pStyle w:val="QSkipLogic"/>
      </w:pPr>
      <w:r>
        <w:t>Skip To: End of Survey If Are you a member of the American Political Science Association (APSA)? = No, I have never been a member.</w:t>
      </w:r>
    </w:p>
  </w:body>
  <w:body>
    <w:p>
      <w:pPr>
        <w:pStyle w:val="QuestionSeparator"/>
      </w:pPr>
    </w:p>
  </w:body>
  <w:body>
    <w:p>
      <w:pPr>
        <w:keepNext/>
        <w:pStyle w:val="QDisplayLogic"/>
      </w:pPr>
      <w:r>
        <w:t>Display This Question:</w:t>
      </w:r>
    </w:p>
  </w:body>
  <w:body>
    <w:p>
      <w:pPr>
        <w:keepNext/>
        <w:pStyle w:val="QDisplayLogic"/>
        <w:ind w:firstLine="400"/>
      </w:pPr>
      <w:r>
        <w:t>If Are you a member of the American Political Science Association (APSA)? = Yes, I am a member.</w:t>
      </w:r>
    </w:p>
  </w:body>
  <w:body>
    <w:tbl>
      <w:tblPr>
        <w:tblStyle w:val="QQuestionIconTable"/>
        <w:tblW w:w="0" w:type="auto"/>
        <w:tblLook w:firstRow="true" w:lastRow="true" w:firstCol="true" w:lastCol="true"/>
      </w:tblPr>
      <w:tblGrid/>
    </w:tbl>
    <w:p/>
  </w:body>
  <w:body>
    <w:p>
      <w:pPr>
        <w:keepNext/>
      </w:pPr>
      <w:r>
        <w:rPr/>
        <w:t xml:space="preserve">Q84 </w:t>
      </w:r>
      <w:r>
        <w:rPr/>
        <w:br/>
      </w:r>
      <w:r>
        <w:rPr/>
        <w:br/>
      </w:r>
      <w:r>
        <w:rPr/>
        <w:t xml:space="preserve">How long have you been a member of APSA? </w:t>
      </w:r>
      <w:r>
        <w:rPr/>
        <w:t xml:space="preserve"/>
      </w:r>
      <w:r>
        <w:rPr/>
        <w:t xml:space="preserve">
</w:t>
      </w:r>
      <w:r>
        <w:rPr/>
        <w:t xml:space="preserve"/>
      </w:r>
    </w:p>
  </w:body>
  <w:body>
    <w:p>
      <w:pPr>
        <w:keepNext/>
        <w:pStyle w:val="ListParagraph"/>
        <w:numPr>
          <w:ilvl w:val="0"/>
          <w:numId w:val="4"/>
        </w:numPr>
      </w:pPr>
      <w:r>
        <w:rPr/>
        <w:t xml:space="preserve">0-5 years.  (1) </w:t>
      </w:r>
    </w:p>
  </w:body>
  <w:body>
    <w:p>
      <w:pPr>
        <w:keepNext/>
        <w:pStyle w:val="ListParagraph"/>
        <w:numPr>
          <w:ilvl w:val="0"/>
          <w:numId w:val="4"/>
        </w:numPr>
      </w:pPr>
      <w:r>
        <w:rPr/>
        <w:t xml:space="preserve">6-10 years.  (2) </w:t>
      </w:r>
    </w:p>
  </w:body>
  <w:body>
    <w:p>
      <w:pPr>
        <w:keepNext/>
        <w:pStyle w:val="ListParagraph"/>
        <w:numPr>
          <w:ilvl w:val="0"/>
          <w:numId w:val="4"/>
        </w:numPr>
      </w:pPr>
      <w:r>
        <w:rPr/>
        <w:t xml:space="preserve">11-15 years.  (3) </w:t>
      </w:r>
    </w:p>
  </w:body>
  <w:body>
    <w:p>
      <w:pPr>
        <w:keepNext/>
        <w:pStyle w:val="ListParagraph"/>
        <w:numPr>
          <w:ilvl w:val="0"/>
          <w:numId w:val="4"/>
        </w:numPr>
      </w:pPr>
      <w:r>
        <w:rPr/>
        <w:t xml:space="preserve">16-20 years.  (4) </w:t>
      </w:r>
    </w:p>
  </w:body>
  <w:body>
    <w:p>
      <w:pPr>
        <w:keepNext/>
        <w:pStyle w:val="ListParagraph"/>
        <w:numPr>
          <w:ilvl w:val="0"/>
          <w:numId w:val="4"/>
        </w:numPr>
      </w:pPr>
      <w:r>
        <w:rPr/>
        <w:t xml:space="preserve">21-25 years.  (5) </w:t>
      </w:r>
    </w:p>
  </w:body>
  <w:body>
    <w:p>
      <w:pPr>
        <w:keepNext/>
        <w:pStyle w:val="ListParagraph"/>
        <w:numPr>
          <w:ilvl w:val="0"/>
          <w:numId w:val="4"/>
        </w:numPr>
      </w:pPr>
      <w:r>
        <w:rPr/>
        <w:t xml:space="preserve">26-30 years.  (6) </w:t>
      </w:r>
    </w:p>
  </w:body>
  <w:body>
    <w:p>
      <w:pPr>
        <w:keepNext/>
        <w:pStyle w:val="ListParagraph"/>
        <w:numPr>
          <w:ilvl w:val="0"/>
          <w:numId w:val="4"/>
        </w:numPr>
      </w:pPr>
      <w:r>
        <w:rPr/>
        <w:t xml:space="preserve">31+ years.  (7) </w:t>
      </w:r>
    </w:p>
  </w:body>
  <w:body>
    <w:p>
      <w:pPr>
        <w:keepNext/>
        <w:pStyle w:val="ListParagraph"/>
        <w:numPr>
          <w:ilvl w:val="0"/>
          <w:numId w:val="4"/>
        </w:numPr>
      </w:pPr>
      <w:r>
        <w:rPr/>
        <w:t xml:space="preserve">Don't know or prefer not to answer.  (8)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 member of the American Political Science Association (APSA)? = Yes, I am a member.</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Randomization.png"/>
                          <pic:cNvPicPr/>
                        </pic:nvPicPr>
                        <pic:blipFill>
                          <a:blip r:embed="rId11"/>
                          <a:stretch>
                            <a:fillRect/>
                          </a:stretch>
                        </pic:blipFill>
                        <pic:spPr>
                          <a:xfrm>
                            <a:off x="0" y="0"/>
                            <a:ext cx="228600" cy="228600"/>
                          </a:xfrm>
                          <a:prstGeom prst="rect">
                            <a:avLst/>
                          </a:prstGeom>
                        </pic:spPr>
                      </pic:pic>
                    </a:graphicData>
                  </a:graphic>
                </wp:inline>
              </w:drawing>
            </w:r>
          </w:p>
        </w:tc>
      </w:tr>
    </w:tbl>
    <w:p/>
  </w:body>
  <w:body>
    <w:p>
      <w:pPr>
        <w:keepNext/>
      </w:pPr>
      <w:r>
        <w:rPr/>
        <w:t xml:space="preserve">Q85 Why are you a member of APSA? Select all that apply.</w:t>
      </w:r>
    </w:p>
  </w:body>
  <w:body>
    <w:p>
      <w:pPr>
        <w:keepNext/>
        <w:pStyle w:val="ListParagraph"/>
        <w:numPr>
          <w:ilvl w:val="0"/>
          <w:numId w:val="2"/>
        </w:numPr>
      </w:pPr>
      <w:r>
        <w:rPr/>
        <w:t xml:space="preserve">It allows me to afford the Annual Meeting.  (57) </w:t>
      </w:r>
    </w:p>
  </w:body>
  <w:body>
    <w:p>
      <w:pPr>
        <w:keepNext/>
        <w:pStyle w:val="ListParagraph"/>
        <w:numPr>
          <w:ilvl w:val="0"/>
          <w:numId w:val="2"/>
        </w:numPr>
      </w:pPr>
      <w:r>
        <w:rPr/>
        <w:t xml:space="preserve">It allows me to support the Association and its decision-making.  (58) </w:t>
      </w:r>
    </w:p>
  </w:body>
  <w:body>
    <w:p>
      <w:pPr>
        <w:keepNext/>
        <w:pStyle w:val="ListParagraph"/>
        <w:numPr>
          <w:ilvl w:val="0"/>
          <w:numId w:val="2"/>
        </w:numPr>
      </w:pPr>
      <w:r>
        <w:rPr/>
        <w:t xml:space="preserve">It gives me access to APSA eJobs.  (59) </w:t>
      </w:r>
    </w:p>
  </w:body>
  <w:body>
    <w:p>
      <w:pPr>
        <w:keepNext/>
        <w:pStyle w:val="ListParagraph"/>
        <w:numPr>
          <w:ilvl w:val="0"/>
          <w:numId w:val="2"/>
        </w:numPr>
      </w:pPr>
      <w:r>
        <w:rPr/>
        <w:t xml:space="preserve">It gives me access to APSA journals.  (60) </w:t>
      </w:r>
    </w:p>
  </w:body>
  <w:body>
    <w:p>
      <w:pPr>
        <w:keepNext/>
        <w:pStyle w:val="ListParagraph"/>
        <w:numPr>
          <w:ilvl w:val="0"/>
          <w:numId w:val="2"/>
        </w:numPr>
      </w:pPr>
      <w:r>
        <w:rPr/>
        <w:t xml:space="preserve">It gives me a connection to the profession.  (61) </w:t>
      </w:r>
    </w:p>
  </w:body>
  <w:body>
    <w:p>
      <w:pPr>
        <w:keepNext/>
        <w:pStyle w:val="ListParagraph"/>
        <w:numPr>
          <w:ilvl w:val="0"/>
          <w:numId w:val="2"/>
        </w:numPr>
      </w:pPr>
      <w:r>
        <w:rPr/>
        <w:t xml:space="preserve">It provides me with networking opportunities.  (62) </w:t>
      </w:r>
    </w:p>
  </w:body>
  <w:body>
    <w:p>
      <w:pPr>
        <w:keepNext/>
        <w:pStyle w:val="ListParagraph"/>
        <w:numPr>
          <w:ilvl w:val="0"/>
          <w:numId w:val="2"/>
        </w:numPr>
      </w:pPr>
      <w:r>
        <w:rPr/>
        <w:t xml:space="preserve">It provides me with professional development resources.  (63) </w:t>
      </w:r>
    </w:p>
  </w:body>
  <w:body>
    <w:p>
      <w:pPr>
        <w:keepNext/>
        <w:pStyle w:val="ListParagraph"/>
        <w:numPr>
          <w:ilvl w:val="0"/>
          <w:numId w:val="2"/>
        </w:numPr>
      </w:pPr>
      <w:r>
        <w:rPr/>
        <w:t xml:space="preserve">It provides me with support for my research.  (64) </w:t>
      </w:r>
    </w:p>
  </w:body>
  <w:body>
    <w:p>
      <w:pPr>
        <w:keepNext/>
        <w:pStyle w:val="ListParagraph"/>
        <w:numPr>
          <w:ilvl w:val="0"/>
          <w:numId w:val="2"/>
        </w:numPr>
      </w:pPr>
      <w:r>
        <w:rPr/>
        <w:t xml:space="preserve">It provides me with support for my teaching.  (65) </w:t>
      </w:r>
    </w:p>
  </w:body>
  <w:body>
    <w:p>
      <w:pPr>
        <w:keepNext/>
        <w:pStyle w:val="ListParagraph"/>
        <w:numPr>
          <w:ilvl w:val="0"/>
          <w:numId w:val="2"/>
        </w:numPr>
      </w:pPr>
      <w:r>
        <w:rPr>
          <w:color w:val="2054AF"/>
          <w:sz w:val="40"/>
          <w:szCs w:val="40"/>
        </w:rPr>
        <w:t xml:space="preserve">⊗</w:t>
      </w:r>
      <w:r>
        <w:rPr/>
        <w:t xml:space="preserve">None of the above.  (67) </w:t>
      </w:r>
    </w:p>
  </w:body>
  <w:body>
    <w:p>
      <w:pPr>
        <w:keepNext/>
        <w:pStyle w:val="ListParagraph"/>
        <w:numPr>
          <w:ilvl w:val="0"/>
          <w:numId w:val="2"/>
        </w:numPr>
      </w:pPr>
      <w:r>
        <w:rPr>
          <w:color w:val="2054AF"/>
          <w:sz w:val="40"/>
          <w:szCs w:val="40"/>
        </w:rPr>
        <w:t xml:space="preserve">⊗</w:t>
      </w:r>
      <w:r>
        <w:rPr/>
        <w:t xml:space="preserve">Don't know or prefer not to answer.  (68) </w:t>
      </w:r>
    </w:p>
  </w:body>
  <w:body>
    <w:p>
      <w:pPr>
        <w:keepNext/>
        <w:pStyle w:val="ListParagraph"/>
        <w:numPr>
          <w:ilvl w:val="0"/>
          <w:numId w:val="2"/>
        </w:numPr>
      </w:pPr>
      <w:r>
        <w:rPr/>
        <w:t xml:space="preserve">Other (please specify):  (66)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If Why are you a member of APSA? Select all that apply. q://QID85/SelectedChoicesCount Is Greater Than or Equal to  2 </w:t>
      </w:r>
    </w:p>
  </w:body>
  <w:body>
    <w:p>
      <w:pPr>
        <w:keepNext/>
        <w:pStyle w:val="QDynamicChoices"/>
      </w:pPr>
      <w:r>
        <w:t>Carry Forward Selected Choices from "Why are you a member of APSA? Select all that apply."</w:t>
      </w: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2"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Randomization.png"/>
                          <pic:cNvPicPr/>
                        </pic:nvPicPr>
                        <pic:blipFill>
                          <a:blip r:embed="rId12"/>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3"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RecodeOptions.png"/>
                          <pic:cNvPicPr/>
                        </pic:nvPicPr>
                        <pic:blipFill>
                          <a:blip r:embed="rId13"/>
                          <a:stretch>
                            <a:fillRect/>
                          </a:stretch>
                        </pic:blipFill>
                        <pic:spPr>
                          <a:xfrm>
                            <a:off x="0" y="0"/>
                            <a:ext cx="228600" cy="228600"/>
                          </a:xfrm>
                          <a:prstGeom prst="rect">
                            <a:avLst/>
                          </a:prstGeom>
                        </pic:spPr>
                      </pic:pic>
                    </a:graphicData>
                  </a:graphic>
                </wp:inline>
              </w:drawing>
            </w:r>
          </w:p>
        </w:tc>
      </w:tr>
    </w:tbl>
    <w:p/>
  </w:body>
  <w:body>
    <w:p>
      <w:pPr>
        <w:keepNext/>
      </w:pPr>
      <w:r>
        <w:rPr/>
        <w:t xml:space="preserve">Q86 Please rank your reasons for being a member of APSA (by dragging and dropping the choices below).</w:t>
      </w:r>
    </w:p>
  </w:body>
  <w:body>
    <w:p>
      <w:pPr>
        <w:keepNext/>
        <w:pStyle w:val="ListParagraph"/>
        <w:numPr>
          <w:ilvl w:val="0"/>
          <w:numId w:val="0"/>
        </w:numPr>
      </w:pPr>
      <w:r>
        <w:rPr/>
        <w:t xml:space="preserve">______ It allows me to afford the Annual Meeting. (1)</w:t>
      </w:r>
    </w:p>
  </w:body>
  <w:body>
    <w:p>
      <w:pPr>
        <w:keepNext/>
        <w:pStyle w:val="ListParagraph"/>
        <w:numPr>
          <w:ilvl w:val="0"/>
          <w:numId w:val="0"/>
        </w:numPr>
      </w:pPr>
      <w:r>
        <w:rPr/>
        <w:t xml:space="preserve">______ It allows me to support the Association and its decision-making. (2)</w:t>
      </w:r>
    </w:p>
  </w:body>
  <w:body>
    <w:p>
      <w:pPr>
        <w:keepNext/>
        <w:pStyle w:val="ListParagraph"/>
        <w:numPr>
          <w:ilvl w:val="0"/>
          <w:numId w:val="0"/>
        </w:numPr>
      </w:pPr>
      <w:r>
        <w:rPr/>
        <w:t xml:space="preserve">______ It gives me access to APSA eJobs. (3)</w:t>
      </w:r>
    </w:p>
  </w:body>
  <w:body>
    <w:p>
      <w:pPr>
        <w:keepNext/>
        <w:pStyle w:val="ListParagraph"/>
        <w:numPr>
          <w:ilvl w:val="0"/>
          <w:numId w:val="0"/>
        </w:numPr>
      </w:pPr>
      <w:r>
        <w:rPr/>
        <w:t xml:space="preserve">______ It gives me access to APSA journals. (4)</w:t>
      </w:r>
    </w:p>
  </w:body>
  <w:body>
    <w:p>
      <w:pPr>
        <w:keepNext/>
        <w:pStyle w:val="ListParagraph"/>
        <w:numPr>
          <w:ilvl w:val="0"/>
          <w:numId w:val="0"/>
        </w:numPr>
      </w:pPr>
      <w:r>
        <w:rPr/>
        <w:t xml:space="preserve">______ It gives me a connection to the profession. (5)</w:t>
      </w:r>
    </w:p>
  </w:body>
  <w:body>
    <w:p>
      <w:pPr>
        <w:keepNext/>
        <w:pStyle w:val="ListParagraph"/>
        <w:numPr>
          <w:ilvl w:val="0"/>
          <w:numId w:val="0"/>
        </w:numPr>
      </w:pPr>
      <w:r>
        <w:rPr/>
        <w:t xml:space="preserve">______ It provides me with networking opportunities. (6)</w:t>
      </w:r>
    </w:p>
  </w:body>
  <w:body>
    <w:p>
      <w:pPr>
        <w:keepNext/>
        <w:pStyle w:val="ListParagraph"/>
        <w:numPr>
          <w:ilvl w:val="0"/>
          <w:numId w:val="0"/>
        </w:numPr>
      </w:pPr>
      <w:r>
        <w:rPr/>
        <w:t xml:space="preserve">______ It provides me with professional development resources. (7)</w:t>
      </w:r>
    </w:p>
  </w:body>
  <w:body>
    <w:p>
      <w:pPr>
        <w:keepNext/>
        <w:pStyle w:val="ListParagraph"/>
        <w:numPr>
          <w:ilvl w:val="0"/>
          <w:numId w:val="0"/>
        </w:numPr>
      </w:pPr>
      <w:r>
        <w:rPr/>
        <w:t xml:space="preserve">______ It provides me with support for my research. (8)</w:t>
      </w:r>
    </w:p>
  </w:body>
  <w:body>
    <w:p>
      <w:pPr>
        <w:keepNext/>
        <w:pStyle w:val="ListParagraph"/>
        <w:numPr>
          <w:ilvl w:val="0"/>
          <w:numId w:val="0"/>
        </w:numPr>
      </w:pPr>
      <w:r>
        <w:rPr/>
        <w:t xml:space="preserve">______ It provides me with support for my teaching. (9)</w:t>
      </w:r>
    </w:p>
  </w:body>
  <w:body>
    <w:p>
      <w:pPr>
        <w:keepNext/>
        <w:pStyle w:val="ListParagraph"/>
        <w:numPr>
          <w:ilvl w:val="0"/>
          <w:numId w:val="0"/>
        </w:numPr>
      </w:pPr>
      <w:r>
        <w:rPr>
          <w:color w:val="2054AF"/>
          <w:sz w:val="40"/>
          <w:szCs w:val="40"/>
        </w:rPr>
        <w:t xml:space="preserve">⊗</w:t>
      </w:r>
      <w:r>
        <w:rPr/>
        <w:t xml:space="preserve">______ None of the above. (10)</w:t>
      </w:r>
    </w:p>
  </w:body>
  <w:body>
    <w:p>
      <w:pPr>
        <w:keepNext/>
        <w:pStyle w:val="ListParagraph"/>
        <w:numPr>
          <w:ilvl w:val="0"/>
          <w:numId w:val="0"/>
        </w:numPr>
      </w:pPr>
      <w:r>
        <w:rPr>
          <w:color w:val="2054AF"/>
          <w:sz w:val="40"/>
          <w:szCs w:val="40"/>
        </w:rPr>
        <w:t xml:space="preserve">⊗</w:t>
      </w:r>
      <w:r>
        <w:rPr/>
        <w:t xml:space="preserve">______ Don't know or prefer not to answer. (11)</w:t>
      </w:r>
    </w:p>
  </w:body>
  <w:body>
    <w:p>
      <w:pPr>
        <w:keepNext/>
        <w:pStyle w:val="ListParagraph"/>
        <w:numPr>
          <w:ilvl w:val="0"/>
          <w:numId w:val="0"/>
        </w:numPr>
      </w:pPr>
      <w:r>
        <w:rPr/>
        <w:t xml:space="preserve">______ Other (please specify): (12)</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 member of the American Political Science Association (APSA)? = Yes, I am a member.</w:t>
      </w:r>
    </w:p>
  </w:body>
  <w:body>
    <w:tbl>
      <w:tblPr>
        <w:tblStyle w:val="QQuestionIconTable"/>
        <w:tblW w:w="0" w:type="auto"/>
        <w:tblLook w:firstRow="true" w:lastRow="true" w:firstCol="true" w:lastCol="true"/>
      </w:tblPr>
      <w:tblGrid/>
    </w:tbl>
    <w:p/>
  </w:body>
  <w:body>
    <w:p>
      <w:pPr>
        <w:keepNext/>
      </w:pPr>
      <w:r>
        <w:rPr/>
        <w:t xml:space="preserve">Q228 Is your APSA membership paid for by institutional funding?</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Don't know or prefer not to answer.  (6) </w:t>
      </w:r>
    </w:p>
  </w:body>
  <w:body>
    <w:p>
      <w:pPr>
        <w:keepNext/>
        <w:pStyle w:val="ListParagraph"/>
        <w:numPr>
          <w:ilvl w:val="0"/>
          <w:numId w:val="4"/>
        </w:numPr>
      </w:pPr>
      <w:r>
        <w:rPr/>
        <w:t xml:space="preserve">Other (please specify):  (5)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 member of the American Political Science Association (APSA)? = Yes, I am a member.</w:t>
      </w:r>
    </w:p>
  </w:body>
  <w:body>
    <w:tbl>
      <w:tblPr>
        <w:tblStyle w:val="QQuestionIconTable"/>
        <w:tblW w:w="0" w:type="auto"/>
        <w:tblLook w:firstRow="true" w:lastRow="true" w:firstCol="true" w:lastCol="true"/>
      </w:tblPr>
      <w:tblGrid/>
    </w:tbl>
    <w:p/>
  </w:body>
  <w:body>
    <w:p>
      <w:pPr>
        <w:keepNext/>
      </w:pPr>
      <w:r>
        <w:rPr/>
        <w:t xml:space="preserve">Q248 How satisfied are you with your APSA membership?</w:t>
      </w:r>
    </w:p>
  </w:body>
  <w:body>
    <w:p>
      <w:pPr>
        <w:keepNext/>
        <w:pStyle w:val="ListParagraph"/>
        <w:numPr>
          <w:ilvl w:val="0"/>
          <w:numId w:val="4"/>
        </w:numPr>
      </w:pPr>
      <w:r>
        <w:rPr/>
        <w:t xml:space="preserve">Very satisfied.  (25) </w:t>
      </w:r>
    </w:p>
  </w:body>
  <w:body>
    <w:p>
      <w:pPr>
        <w:keepNext/>
        <w:pStyle w:val="ListParagraph"/>
        <w:numPr>
          <w:ilvl w:val="0"/>
          <w:numId w:val="4"/>
        </w:numPr>
      </w:pPr>
      <w:r>
        <w:rPr/>
        <w:t xml:space="preserve">Satisfied.  (24) </w:t>
      </w:r>
    </w:p>
  </w:body>
  <w:body>
    <w:p>
      <w:pPr>
        <w:keepNext/>
        <w:pStyle w:val="ListParagraph"/>
        <w:numPr>
          <w:ilvl w:val="0"/>
          <w:numId w:val="4"/>
        </w:numPr>
      </w:pPr>
      <w:r>
        <w:rPr/>
        <w:t xml:space="preserve">Neither dissatisfied nor satisfied.  (22) </w:t>
      </w:r>
    </w:p>
  </w:body>
  <w:body>
    <w:p>
      <w:pPr>
        <w:keepNext/>
        <w:pStyle w:val="ListParagraph"/>
        <w:numPr>
          <w:ilvl w:val="0"/>
          <w:numId w:val="4"/>
        </w:numPr>
      </w:pPr>
      <w:r>
        <w:rPr/>
        <w:t xml:space="preserve">Dissatisfied.  (20) </w:t>
      </w:r>
    </w:p>
  </w:body>
  <w:body>
    <w:p>
      <w:pPr>
        <w:keepNext/>
        <w:pStyle w:val="ListParagraph"/>
        <w:numPr>
          <w:ilvl w:val="0"/>
          <w:numId w:val="4"/>
        </w:numPr>
      </w:pPr>
      <w:r>
        <w:rPr/>
        <w:t xml:space="preserve">Very dissatisfied.  (18) </w:t>
      </w:r>
    </w:p>
  </w:body>
  <w:body>
    <w:p>
      <w:pPr>
        <w:keepNext/>
        <w:pStyle w:val="ListParagraph"/>
        <w:numPr>
          <w:ilvl w:val="0"/>
          <w:numId w:val="4"/>
        </w:numPr>
      </w:pPr>
      <w:r>
        <w:rPr/>
        <w:t xml:space="preserve">Don't know or prefer not to answer.  (23)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 member of the American Political Science Association (APSA)? = I am a past member.</w:t>
      </w:r>
    </w:p>
  </w:body>
  <w:body>
    <w:tbl>
      <w:tblPr>
        <w:tblStyle w:val="QQuestionIconTable"/>
        <w:tblW w:w="0" w:type="auto"/>
        <w:tblLook w:firstRow="true" w:lastRow="true" w:firstCol="true" w:lastCol="true"/>
      </w:tblPr>
      <w:tblGrid/>
    </w:tbl>
    <w:p/>
  </w:body>
  <w:body>
    <w:p>
      <w:pPr>
        <w:keepNext/>
      </w:pPr>
      <w:r>
        <w:rPr/>
        <w:t xml:space="preserve">Q139 Why did you not renew your APSA membership? Please select all that apply.</w:t>
      </w:r>
    </w:p>
  </w:body>
  <w:body>
    <w:p>
      <w:pPr>
        <w:keepNext/>
        <w:pStyle w:val="ListParagraph"/>
        <w:numPr>
          <w:ilvl w:val="0"/>
          <w:numId w:val="2"/>
        </w:numPr>
      </w:pPr>
      <w:r>
        <w:rPr/>
        <w:t xml:space="preserve">I am no longer on a professional academic track.  (323) </w:t>
      </w:r>
    </w:p>
  </w:body>
  <w:body>
    <w:p>
      <w:pPr>
        <w:keepNext/>
        <w:pStyle w:val="ListParagraph"/>
        <w:numPr>
          <w:ilvl w:val="0"/>
          <w:numId w:val="2"/>
        </w:numPr>
      </w:pPr>
      <w:r>
        <w:rPr/>
        <w:t xml:space="preserve">I do not attend the Annual Meetings.  (324) </w:t>
      </w:r>
    </w:p>
  </w:body>
  <w:body>
    <w:p>
      <w:pPr>
        <w:keepNext/>
        <w:pStyle w:val="ListParagraph"/>
        <w:numPr>
          <w:ilvl w:val="0"/>
          <w:numId w:val="2"/>
        </w:numPr>
      </w:pPr>
      <w:r>
        <w:rPr/>
        <w:t xml:space="preserve">I no longer need access to eJobs.  (333) </w:t>
      </w:r>
    </w:p>
  </w:body>
  <w:body>
    <w:p>
      <w:pPr>
        <w:keepNext/>
        <w:pStyle w:val="ListParagraph"/>
        <w:numPr>
          <w:ilvl w:val="0"/>
          <w:numId w:val="2"/>
        </w:numPr>
      </w:pPr>
      <w:r>
        <w:rPr/>
        <w:t xml:space="preserve">I forgot to renew my membership.  (325) </w:t>
      </w:r>
    </w:p>
  </w:body>
  <w:body>
    <w:p>
      <w:pPr>
        <w:keepNext/>
        <w:pStyle w:val="ListParagraph"/>
        <w:numPr>
          <w:ilvl w:val="0"/>
          <w:numId w:val="2"/>
        </w:numPr>
      </w:pPr>
      <w:r>
        <w:rPr/>
        <w:t xml:space="preserve">I no longer need access to APSA journals.  (326) </w:t>
      </w:r>
    </w:p>
  </w:body>
  <w:body>
    <w:p>
      <w:pPr>
        <w:keepNext/>
        <w:pStyle w:val="ListParagraph"/>
        <w:numPr>
          <w:ilvl w:val="0"/>
          <w:numId w:val="2"/>
        </w:numPr>
      </w:pPr>
      <w:r>
        <w:rPr/>
        <w:t xml:space="preserve">It is too expensive.  (327) </w:t>
      </w:r>
    </w:p>
  </w:body>
  <w:body>
    <w:p>
      <w:pPr>
        <w:keepNext/>
        <w:pStyle w:val="ListParagraph"/>
        <w:numPr>
          <w:ilvl w:val="0"/>
          <w:numId w:val="2"/>
        </w:numPr>
      </w:pPr>
      <w:r>
        <w:rPr/>
        <w:t xml:space="preserve">It provides too few benefits.  (328) </w:t>
      </w:r>
    </w:p>
  </w:body>
  <w:body>
    <w:p>
      <w:pPr>
        <w:keepNext/>
        <w:pStyle w:val="ListParagraph"/>
        <w:numPr>
          <w:ilvl w:val="0"/>
          <w:numId w:val="2"/>
        </w:numPr>
      </w:pPr>
      <w:r>
        <w:rPr/>
        <w:t xml:space="preserve">There is no funding for membership.  (329) </w:t>
      </w:r>
    </w:p>
  </w:body>
  <w:body>
    <w:p>
      <w:pPr>
        <w:keepNext/>
        <w:pStyle w:val="ListParagraph"/>
        <w:numPr>
          <w:ilvl w:val="0"/>
          <w:numId w:val="2"/>
        </w:numPr>
      </w:pPr>
      <w:r>
        <w:rPr>
          <w:color w:val="2054AF"/>
          <w:sz w:val="40"/>
          <w:szCs w:val="40"/>
        </w:rPr>
        <w:t xml:space="preserve">⊗</w:t>
      </w:r>
      <w:r>
        <w:rPr/>
        <w:t xml:space="preserve">None of the above  (331) </w:t>
      </w:r>
    </w:p>
  </w:body>
  <w:body>
    <w:p>
      <w:pPr>
        <w:keepNext/>
        <w:pStyle w:val="ListParagraph"/>
        <w:numPr>
          <w:ilvl w:val="0"/>
          <w:numId w:val="2"/>
        </w:numPr>
      </w:pPr>
      <w:r>
        <w:rPr>
          <w:color w:val="2054AF"/>
          <w:sz w:val="40"/>
          <w:szCs w:val="40"/>
        </w:rPr>
        <w:t xml:space="preserve">⊗</w:t>
      </w:r>
      <w:r>
        <w:rPr/>
        <w:t xml:space="preserve">Don't know or prefer not to answer.  (332) </w:t>
      </w:r>
    </w:p>
  </w:body>
  <w:body>
    <w:p>
      <w:pPr>
        <w:keepNext/>
        <w:pStyle w:val="ListParagraph"/>
        <w:numPr>
          <w:ilvl w:val="0"/>
          <w:numId w:val="2"/>
        </w:numPr>
      </w:pPr>
      <w:r>
        <w:rPr/>
        <w:t xml:space="preserve">Other (please specify):  (330)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Why did you not renew your APSA membership? Please select all that apply. = It provides too few benefits.</w:t>
      </w:r>
    </w:p>
  </w:body>
  <w:body>
    <w:p>
      <w:pPr>
        <w:keepNext/>
        <w:pStyle w:val="QDisplayLogic"/>
        <w:ind w:firstLine="400"/>
      </w:pPr>
      <w:r>
        <w:t>Or Why did you not renew your APSA membership? Please select all that apply. = It is too expensive.</w:t>
      </w:r>
    </w:p>
  </w:body>
  <w:body>
    <w:p>
      <w:pPr>
        <w:keepNext/>
        <w:pStyle w:val="QDisplayLogic"/>
        <w:ind w:firstLine="400"/>
      </w:pPr>
      <w:r>
        <w:t>Or Why did you not renew your APSA membership? Please select all that apply. = I do not attend the Annual Meetings.</w:t>
      </w:r>
    </w:p>
  </w:body>
  <w:body>
    <w:p>
      <w:pPr>
        <w:keepNext/>
        <w:pStyle w:val="QDisplayLogic"/>
        <w:ind w:firstLine="400"/>
      </w:pPr>
      <w:r>
        <w:t>Or Why did you not renew your APSA membership? Please select all that apply. = I no longer need access to APSA journals.</w:t>
      </w:r>
    </w:p>
  </w:body>
  <w:body>
    <w:p>
      <w:pPr>
        <w:keepNext/>
        <w:pStyle w:val="QDisplayLogic"/>
        <w:ind w:firstLine="400"/>
      </w:pPr>
      <w:r>
        <w:t>Or Why did you not renew your APSA membership? Please select all that apply. = There is no funding for membership.</w:t>
      </w:r>
    </w:p>
  </w:body>
  <w:body>
    <w:p>
      <w:pPr>
        <w:keepNext/>
        <w:pStyle w:val="QDisplayLogic"/>
        <w:ind w:firstLine="400"/>
      </w:pPr>
      <w:r>
        <w:t>Or Why did you not renew your APSA membership? Please select all that apply. = None of the above</w:t>
      </w:r>
    </w:p>
  </w:body>
  <w:body>
    <w:p>
      <w:pPr>
        <w:keepNext/>
        <w:pStyle w:val="QDisplayLogic"/>
        <w:ind w:firstLine="400"/>
      </w:pPr>
      <w:r>
        <w:t>Or Why did you not renew your APSA membership? Please select all that apply. = Other (please specify):</w:t>
      </w:r>
    </w:p>
  </w:body>
  <w:body>
    <w:p>
      <w:pPr>
        <w:keepNext/>
        <w:pStyle w:val="QDisplayLogic"/>
        <w:ind w:firstLine="400"/>
      </w:pPr>
      <w:r>
        <w:t>Or Why did you not renew your APSA membership? Please select all that apply. = I am no longer on a professional academic track.</w:t>
      </w:r>
    </w:p>
  </w:body>
  <w:body>
    <w:p>
      <w:pPr>
        <w:keepNext/>
        <w:pStyle w:val="QDisplayLogic"/>
        <w:ind w:firstLine="400"/>
      </w:pPr>
      <w:r>
        <w:t>Or Why did you not renew your APSA membership? Please select all that apply. = I no longer need access to eJobs.</w:t>
      </w:r>
    </w:p>
  </w:body>
  <w:body>
    <w:tbl>
      <w:tblPr>
        <w:tblStyle w:val="QQuestionIconTable"/>
        <w:tblW w:w="0" w:type="auto"/>
        <w:tblLook w:firstRow="true" w:lastRow="true" w:firstCol="true" w:lastCol="true"/>
      </w:tblPr>
      <w:tblGrid/>
    </w:tbl>
    <w:p/>
  </w:body>
  <w:body>
    <w:p>
      <w:pPr>
        <w:keepNext/>
      </w:pPr>
      <w:r>
        <w:rPr/>
        <w:t xml:space="preserve">Q229 What additional benefits or resources could APSA offer that would make you more likely to become an APSA member again?</w:t>
      </w:r>
    </w:p>
  </w:body>
  <w:body>
    <w:p>
      <w:pPr>
        <w:keepNext/>
        <w:pStyle w:val="ListParagraph"/>
        <w:numPr>
          <w:ilvl w:val="0"/>
          <w:numId w:val="2"/>
        </w:numPr>
      </w:pPr>
      <w:r>
        <w:rPr/>
        <w:t xml:space="preserve">An individual professional APSA membership tier for nonacademics.  (6) </w:t>
      </w:r>
    </w:p>
  </w:body>
  <w:body>
    <w:p>
      <w:pPr>
        <w:keepNext/>
        <w:pStyle w:val="ListParagraph"/>
        <w:numPr>
          <w:ilvl w:val="0"/>
          <w:numId w:val="2"/>
        </w:numPr>
      </w:pPr>
      <w:r>
        <w:rPr/>
        <w:t xml:space="preserve">A community of nonacademic political scientists, a theme, additional programming, or a group of panels at the Annual Meeting featuring nonacademic political scientists.  (10) </w:t>
      </w:r>
    </w:p>
  </w:body>
  <w:body>
    <w:p>
      <w:pPr>
        <w:keepNext/>
        <w:pStyle w:val="ListParagraph"/>
        <w:numPr>
          <w:ilvl w:val="0"/>
          <w:numId w:val="2"/>
        </w:numPr>
      </w:pPr>
      <w:r>
        <w:rPr/>
        <w:t xml:space="preserve">A more extensive or substantial nonacademic portion of the eJobs job advertisements site.  (5) </w:t>
      </w:r>
    </w:p>
  </w:body>
  <w:body>
    <w:p>
      <w:pPr>
        <w:keepNext/>
        <w:pStyle w:val="ListParagraph"/>
        <w:numPr>
          <w:ilvl w:val="0"/>
          <w:numId w:val="2"/>
        </w:numPr>
      </w:pPr>
      <w:r>
        <w:rPr/>
        <w:t xml:space="preserve">APSA offering health insurance, discounts, or other perquisites for members.  (2) </w:t>
      </w:r>
    </w:p>
  </w:body>
  <w:body>
    <w:p>
      <w:pPr>
        <w:keepNext/>
        <w:pStyle w:val="ListParagraph"/>
        <w:numPr>
          <w:ilvl w:val="0"/>
          <w:numId w:val="2"/>
        </w:numPr>
      </w:pPr>
      <w:r>
        <w:rPr/>
        <w:t xml:space="preserve">Additional APSA resources for nonacademics, such as featuring profiles of nonacademic political scientists, or hosting webinars on nonacademic skills training.  (1) </w:t>
      </w:r>
    </w:p>
  </w:body>
  <w:body>
    <w:p>
      <w:pPr>
        <w:keepNext/>
        <w:pStyle w:val="ListParagraph"/>
        <w:numPr>
          <w:ilvl w:val="0"/>
          <w:numId w:val="2"/>
        </w:numPr>
      </w:pPr>
      <w:r>
        <w:rPr/>
        <w:t xml:space="preserve">An Organized Section for nonacademic political scientists.  (9) </w:t>
      </w:r>
    </w:p>
  </w:body>
  <w:body>
    <w:p>
      <w:pPr>
        <w:keepNext/>
        <w:pStyle w:val="ListParagraph"/>
        <w:numPr>
          <w:ilvl w:val="0"/>
          <w:numId w:val="2"/>
        </w:numPr>
      </w:pPr>
      <w:r>
        <w:rPr/>
        <w:t xml:space="preserve">An APSA journal for nonacademic research.  (8) </w:t>
      </w:r>
    </w:p>
  </w:body>
  <w:body>
    <w:p>
      <w:pPr>
        <w:keepNext/>
        <w:pStyle w:val="ListParagraph"/>
        <w:numPr>
          <w:ilvl w:val="0"/>
          <w:numId w:val="2"/>
        </w:numPr>
      </w:pPr>
      <w:r>
        <w:rPr>
          <w:color w:val="2054AF"/>
          <w:sz w:val="40"/>
          <w:szCs w:val="40"/>
        </w:rPr>
        <w:t xml:space="preserve">⊗</w:t>
      </w:r>
      <w:r>
        <w:rPr/>
        <w:t xml:space="preserve">Don't know or prefer not to answer.  (4) </w:t>
      </w:r>
    </w:p>
  </w:body>
  <w:body>
    <w:p>
      <w:pPr>
        <w:keepNext/>
        <w:pStyle w:val="ListParagraph"/>
        <w:numPr>
          <w:ilvl w:val="0"/>
          <w:numId w:val="2"/>
        </w:numPr>
      </w:pPr>
      <w:r>
        <w:rPr>
          <w:color w:val="2054AF"/>
          <w:sz w:val="40"/>
          <w:szCs w:val="40"/>
        </w:rPr>
        <w:t xml:space="preserve">⊗</w:t>
      </w:r>
      <w:r>
        <w:rPr/>
        <w:t xml:space="preserve">None of the above.  (7) </w:t>
      </w:r>
    </w:p>
  </w:body>
  <w:body>
    <w:p>
      <w:pPr>
        <w:keepNext/>
        <w:pStyle w:val="ListParagraph"/>
        <w:numPr>
          <w:ilvl w:val="0"/>
          <w:numId w:val="2"/>
        </w:numPr>
      </w:pPr>
      <w:r>
        <w:rPr/>
        <w:t xml:space="preserve">Other (please specify):  (3)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Why did you not renew your APSA membership? Please select all that apply. = I am no longer on a professional academic track.</w:t>
      </w:r>
    </w:p>
  </w:body>
  <w:body>
    <w:tbl>
      <w:tblPr>
        <w:tblStyle w:val="QQuestionIconTable"/>
        <w:tblW w:w="0" w:type="auto"/>
        <w:tblLook w:firstRow="true" w:lastRow="true" w:firstCol="true" w:lastCol="true"/>
      </w:tblPr>
      <w:tblGrid/>
    </w:tbl>
    <w:p/>
  </w:body>
  <w:body>
    <w:p>
      <w:pPr>
        <w:keepNext/>
      </w:pPr>
      <w:r>
        <w:rPr/>
        <w:t xml:space="preserve">Q220 What could make APSA more relevant for you outside of academia? Please check all that apply.</w:t>
      </w:r>
    </w:p>
  </w:body>
  <w:body>
    <w:p>
      <w:pPr>
        <w:keepNext/>
        <w:pStyle w:val="ListParagraph"/>
        <w:numPr>
          <w:ilvl w:val="0"/>
          <w:numId w:val="2"/>
        </w:numPr>
      </w:pPr>
      <w:r>
        <w:rPr/>
        <w:t xml:space="preserve">More emphasis in the program at the Annual Meeting on  translational research.  (9) </w:t>
      </w:r>
    </w:p>
  </w:body>
  <w:body>
    <w:p>
      <w:pPr>
        <w:keepNext/>
        <w:pStyle w:val="ListParagraph"/>
        <w:numPr>
          <w:ilvl w:val="0"/>
          <w:numId w:val="2"/>
        </w:numPr>
      </w:pPr>
      <w:r>
        <w:rPr/>
        <w:t xml:space="preserve">More relevant attendees, programming, or content at the Annual Meeting.  (2) </w:t>
      </w:r>
    </w:p>
  </w:body>
  <w:body>
    <w:p>
      <w:pPr>
        <w:keepNext/>
        <w:pStyle w:val="ListParagraph"/>
        <w:numPr>
          <w:ilvl w:val="0"/>
          <w:numId w:val="2"/>
        </w:numPr>
      </w:pPr>
      <w:r>
        <w:rPr/>
        <w:t xml:space="preserve">More opportunities at APSA to job search for nonacademic positions.  (10) </w:t>
      </w:r>
    </w:p>
  </w:body>
  <w:body>
    <w:p>
      <w:pPr>
        <w:keepNext/>
        <w:pStyle w:val="ListParagraph"/>
        <w:numPr>
          <w:ilvl w:val="0"/>
          <w:numId w:val="2"/>
        </w:numPr>
      </w:pPr>
      <w:r>
        <w:rPr/>
        <w:t xml:space="preserve">More opportunities for professional development for nonacademic political scientists at APSA.  (12) </w:t>
      </w:r>
    </w:p>
  </w:body>
  <w:body>
    <w:p>
      <w:pPr>
        <w:keepNext/>
        <w:pStyle w:val="ListParagraph"/>
        <w:numPr>
          <w:ilvl w:val="0"/>
          <w:numId w:val="2"/>
        </w:numPr>
      </w:pPr>
      <w:r>
        <w:rPr/>
        <w:t xml:space="preserve">APSA taking the lead on a professional service campaign to acknowledge and/ or reduce the stigma associated with pursuing nonacademic careers during and after doctoral work.  (8) </w:t>
      </w:r>
    </w:p>
  </w:body>
  <w:body>
    <w:p>
      <w:pPr>
        <w:keepNext/>
        <w:pStyle w:val="ListParagraph"/>
        <w:numPr>
          <w:ilvl w:val="0"/>
          <w:numId w:val="2"/>
        </w:numPr>
      </w:pPr>
      <w:r>
        <w:rPr/>
        <w:t xml:space="preserve">Nothing; I am no longer in political science.  (3) </w:t>
      </w:r>
    </w:p>
  </w:body>
  <w:body>
    <w:p>
      <w:pPr>
        <w:keepNext/>
        <w:pStyle w:val="ListParagraph"/>
        <w:numPr>
          <w:ilvl w:val="0"/>
          <w:numId w:val="2"/>
        </w:numPr>
      </w:pPr>
      <w:r>
        <w:rPr>
          <w:color w:val="2054AF"/>
          <w:sz w:val="40"/>
          <w:szCs w:val="40"/>
        </w:rPr>
        <w:t xml:space="preserve">⊗</w:t>
      </w:r>
      <w:r>
        <w:rPr/>
        <w:t xml:space="preserve">None of the above.  (6) </w:t>
      </w:r>
    </w:p>
  </w:body>
  <w:body>
    <w:p>
      <w:pPr>
        <w:keepNext/>
        <w:pStyle w:val="ListParagraph"/>
        <w:numPr>
          <w:ilvl w:val="0"/>
          <w:numId w:val="2"/>
        </w:numPr>
      </w:pPr>
      <w:r>
        <w:rPr>
          <w:color w:val="2054AF"/>
          <w:sz w:val="40"/>
          <w:szCs w:val="40"/>
        </w:rPr>
        <w:t xml:space="preserve">⊗</w:t>
      </w:r>
      <w:r>
        <w:rPr/>
        <w:t xml:space="preserve">Don't know or prefer not to answer.  (7) </w:t>
      </w:r>
    </w:p>
  </w:body>
  <w:body>
    <w:p>
      <w:pPr>
        <w:keepNext/>
        <w:pStyle w:val="ListParagraph"/>
        <w:numPr>
          <w:ilvl w:val="0"/>
          <w:numId w:val="2"/>
        </w:numPr>
      </w:pPr>
      <w:r>
        <w:rPr/>
        <w:t xml:space="preserve">Other (please specify):  (11)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a member of the American Political Science Association (APSA)? = Yes, I am a member.</w:t>
      </w:r>
    </w:p>
  </w:body>
  <w:body>
    <w:tbl>
      <w:tblPr>
        <w:tblStyle w:val="QQuestionIconTable"/>
        <w:tblW w:w="0" w:type="auto"/>
        <w:tblLook w:firstRow="true" w:lastRow="true" w:firstCol="true" w:lastCol="true"/>
      </w:tblPr>
      <w:tblGrid/>
    </w:tbl>
    <w:p/>
  </w:body>
  <w:body>
    <w:p>
      <w:pPr>
        <w:keepNext/>
      </w:pPr>
      <w:r>
        <w:rPr/>
        <w:t xml:space="preserve">Q189 Are you a member of one or more APSA Organized Sections (e.g. Comparative Politics; Qualitative and Multi-Method Research; Religion and Politics; Political Methodology; Race, Ethnicity, and Politics; etc.)?</w:t>
      </w:r>
    </w:p>
  </w:body>
  <w:body>
    <w:p>
      <w:pPr>
        <w:keepNext/>
        <w:pStyle w:val="ListParagraph"/>
        <w:numPr>
          <w:ilvl w:val="0"/>
          <w:numId w:val="4"/>
        </w:numPr>
      </w:pPr>
      <w:r>
        <w:rPr/>
        <w:t xml:space="preserve">Yes.  (15) </w:t>
      </w:r>
    </w:p>
  </w:body>
  <w:body>
    <w:p>
      <w:pPr>
        <w:keepNext/>
        <w:pStyle w:val="ListParagraph"/>
        <w:numPr>
          <w:ilvl w:val="0"/>
          <w:numId w:val="4"/>
        </w:numPr>
      </w:pPr>
      <w:r>
        <w:rPr/>
        <w:t xml:space="preserve">No.  (14) </w:t>
      </w:r>
    </w:p>
  </w:body>
  <w:body>
    <w:p>
      <w:pPr>
        <w:keepNext/>
        <w:pStyle w:val="ListParagraph"/>
        <w:numPr>
          <w:ilvl w:val="0"/>
          <w:numId w:val="4"/>
        </w:numPr>
      </w:pPr>
      <w:r>
        <w:rPr/>
        <w:t xml:space="preserve">Don't know or prefer not to answer.  (16) </w:t>
      </w:r>
    </w:p>
  </w:body>
  <w:body>
    <w:p>
      <w:pPr/>
    </w:p>
  </w:body>
  <w:body>
    <w:p>
      <w:pPr>
        <w:pStyle w:val="QuestionSeparator"/>
      </w:pPr>
    </w:p>
  </w:body>
  <w:body>
    <w:p>
      <w:pPr>
        <w:keepNext/>
        <w:pStyle w:val="QDisplayLogic"/>
      </w:pPr>
      <w:r>
        <w:t>Display This Question:</w:t>
      </w:r>
    </w:p>
  </w:body>
  <w:body>
    <w:p>
      <w:pPr>
        <w:keepNext/>
        <w:pStyle w:val="QDisplayLogic"/>
        <w:ind w:firstLine="400"/>
      </w:pPr>
      <w:r>
        <w:t>If Are you a member of one or more APSA Organized Sections (e.g. Comparative Politics; Qualitative a... = Yes.</w:t>
      </w:r>
    </w:p>
  </w:body>
  <w:body>
    <w:p>
      <w:pPr>
        <w:keepNext/>
        <w:pStyle w:val="QDisplayLogic"/>
        <w:ind w:firstLine="400"/>
      </w:pPr>
      <w:r>
        <w:t>And Are you a member of the American Political Science Association (APSA)? = Yes, I am a member.</w:t>
      </w:r>
    </w:p>
  </w:body>
  <w:body>
    <w:tbl>
      <w:tblPr>
        <w:tblStyle w:val="QQuestionIconTable"/>
        <w:tblW w:w="0" w:type="auto"/>
        <w:tblLook w:firstRow="true" w:lastRow="true" w:firstCol="true" w:lastCol="true"/>
      </w:tblPr>
      <w:tblGrid/>
    </w:tbl>
    <w:p/>
  </w:body>
  <w:body>
    <w:p>
      <w:pPr>
        <w:keepNext/>
      </w:pPr>
      <w:r>
        <w:rPr/>
        <w:t xml:space="preserve">Q192 How many APSA Organized Sections are you a member of?</w:t>
      </w:r>
    </w:p>
  </w:body>
  <w:body>
    <w:p>
      <w:pPr>
        <w:keepNext/>
        <w:pStyle w:val="ListParagraph"/>
        <w:numPr>
          <w:ilvl w:val="0"/>
          <w:numId w:val="4"/>
        </w:numPr>
      </w:pPr>
      <w:r>
        <w:rPr/>
        <w:t xml:space="preserve">1.  (24) </w:t>
      </w:r>
    </w:p>
  </w:body>
  <w:body>
    <w:p>
      <w:pPr>
        <w:keepNext/>
        <w:pStyle w:val="ListParagraph"/>
        <w:numPr>
          <w:ilvl w:val="0"/>
          <w:numId w:val="4"/>
        </w:numPr>
      </w:pPr>
      <w:r>
        <w:rPr/>
        <w:t xml:space="preserve">2.  (25) </w:t>
      </w:r>
    </w:p>
  </w:body>
  <w:body>
    <w:p>
      <w:pPr>
        <w:keepNext/>
        <w:pStyle w:val="ListParagraph"/>
        <w:numPr>
          <w:ilvl w:val="0"/>
          <w:numId w:val="4"/>
        </w:numPr>
      </w:pPr>
      <w:r>
        <w:rPr/>
        <w:t xml:space="preserve">3 or more.  (26) </w:t>
      </w:r>
    </w:p>
  </w:body>
  <w:body>
    <w:p>
      <w:pPr>
        <w:keepNext/>
        <w:pStyle w:val="ListParagraph"/>
        <w:numPr>
          <w:ilvl w:val="0"/>
          <w:numId w:val="4"/>
        </w:numPr>
      </w:pPr>
      <w:r>
        <w:rPr/>
        <w:t xml:space="preserve">Don't know or prefer not to answer.  (27)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Q147 Where do you get news about the political science profession? Check all that apply.</w:t>
      </w:r>
    </w:p>
  </w:body>
  <w:body>
    <w:p>
      <w:pPr>
        <w:keepNext/>
        <w:pStyle w:val="ListParagraph"/>
        <w:numPr>
          <w:ilvl w:val="0"/>
          <w:numId w:val="2"/>
        </w:numPr>
      </w:pPr>
      <w:r>
        <w:rPr/>
        <w:t xml:space="preserve">Emails from association staff.  (405) </w:t>
      </w:r>
    </w:p>
  </w:body>
  <w:body>
    <w:p>
      <w:pPr>
        <w:keepNext/>
        <w:pStyle w:val="ListParagraph"/>
        <w:numPr>
          <w:ilvl w:val="0"/>
          <w:numId w:val="2"/>
        </w:numPr>
      </w:pPr>
      <w:r>
        <w:rPr/>
        <w:t xml:space="preserve">APSAnet.org Website.  (390) </w:t>
      </w:r>
    </w:p>
  </w:body>
  <w:body>
    <w:p>
      <w:pPr>
        <w:keepNext/>
        <w:pStyle w:val="ListParagraph"/>
        <w:numPr>
          <w:ilvl w:val="0"/>
          <w:numId w:val="2"/>
        </w:numPr>
      </w:pPr>
      <w:r>
        <w:rPr/>
        <w:t xml:space="preserve">Facebook.  (391) </w:t>
      </w:r>
    </w:p>
  </w:body>
  <w:body>
    <w:p>
      <w:pPr>
        <w:keepNext/>
        <w:pStyle w:val="ListParagraph"/>
        <w:numPr>
          <w:ilvl w:val="0"/>
          <w:numId w:val="2"/>
        </w:numPr>
      </w:pPr>
      <w:r>
        <w:rPr/>
        <w:t xml:space="preserve">LinkedIn.  (392) </w:t>
      </w:r>
    </w:p>
  </w:body>
  <w:body>
    <w:p>
      <w:pPr>
        <w:keepNext/>
        <w:pStyle w:val="ListParagraph"/>
        <w:numPr>
          <w:ilvl w:val="0"/>
          <w:numId w:val="2"/>
        </w:numPr>
      </w:pPr>
      <w:r>
        <w:rPr/>
        <w:t xml:space="preserve">Twitter.  (393) </w:t>
      </w:r>
    </w:p>
  </w:body>
  <w:body>
    <w:p>
      <w:pPr>
        <w:keepNext/>
        <w:pStyle w:val="ListParagraph"/>
        <w:numPr>
          <w:ilvl w:val="0"/>
          <w:numId w:val="2"/>
        </w:numPr>
      </w:pPr>
      <w:r>
        <w:rPr/>
        <w:t xml:space="preserve">PSToday, the new member magazine of the American Political Science Association.  (403) </w:t>
      </w:r>
    </w:p>
  </w:body>
  <w:body>
    <w:p>
      <w:pPr>
        <w:keepNext/>
        <w:pStyle w:val="ListParagraph"/>
        <w:numPr>
          <w:ilvl w:val="0"/>
          <w:numId w:val="2"/>
        </w:numPr>
      </w:pPr>
      <w:r>
        <w:rPr/>
        <w:t xml:space="preserve">PSNow (politicalsciencenow.com).  (394) </w:t>
      </w:r>
    </w:p>
  </w:body>
  <w:body>
    <w:p>
      <w:pPr>
        <w:keepNext/>
        <w:pStyle w:val="ListParagraph"/>
        <w:numPr>
          <w:ilvl w:val="0"/>
          <w:numId w:val="2"/>
        </w:numPr>
      </w:pPr>
      <w:r>
        <w:rPr/>
        <w:t xml:space="preserve">APSA newsletter(s).  (395) </w:t>
      </w:r>
    </w:p>
  </w:body>
  <w:body>
    <w:p>
      <w:pPr>
        <w:keepNext/>
        <w:pStyle w:val="ListParagraph"/>
        <w:numPr>
          <w:ilvl w:val="0"/>
          <w:numId w:val="2"/>
        </w:numPr>
      </w:pPr>
      <w:r>
        <w:rPr>
          <w:i w:val="on"/>
        </w:rPr>
        <w:t xml:space="preserve">PS: Political Science and Politics</w:t>
      </w:r>
      <w:r>
        <w:rPr/>
        <w:t xml:space="preserve"> journal.  (396) </w:t>
      </w:r>
    </w:p>
  </w:body>
  <w:body>
    <w:p>
      <w:pPr>
        <w:keepNext/>
        <w:pStyle w:val="ListParagraph"/>
        <w:numPr>
          <w:ilvl w:val="0"/>
          <w:numId w:val="2"/>
        </w:numPr>
      </w:pPr>
      <w:r>
        <w:rPr/>
        <w:t xml:space="preserve">Other professional associations (e.g. IPSA, MPSA, SPSA).  (397) </w:t>
      </w:r>
    </w:p>
  </w:body>
  <w:body>
    <w:p>
      <w:pPr>
        <w:keepNext/>
        <w:pStyle w:val="ListParagraph"/>
        <w:numPr>
          <w:ilvl w:val="0"/>
          <w:numId w:val="2"/>
        </w:numPr>
      </w:pPr>
      <w:r>
        <w:rPr/>
        <w:t xml:space="preserve">APSA Organized Section newsletters or listservs.  (398) </w:t>
      </w:r>
    </w:p>
  </w:body>
  <w:body>
    <w:p>
      <w:pPr>
        <w:keepNext/>
        <w:pStyle w:val="ListParagraph"/>
        <w:numPr>
          <w:ilvl w:val="0"/>
          <w:numId w:val="2"/>
        </w:numPr>
      </w:pPr>
      <w:r>
        <w:rPr/>
        <w:t xml:space="preserve">My department.  (399) </w:t>
      </w:r>
    </w:p>
  </w:body>
  <w:body>
    <w:p>
      <w:pPr>
        <w:keepNext/>
        <w:pStyle w:val="ListParagraph"/>
        <w:numPr>
          <w:ilvl w:val="0"/>
          <w:numId w:val="2"/>
        </w:numPr>
      </w:pPr>
      <w:r>
        <w:rPr/>
        <w:t xml:space="preserve">Word of mouth.  (400) </w:t>
      </w:r>
    </w:p>
  </w:body>
  <w:body>
    <w:p>
      <w:pPr>
        <w:keepNext/>
        <w:pStyle w:val="ListParagraph"/>
        <w:numPr>
          <w:ilvl w:val="0"/>
          <w:numId w:val="2"/>
        </w:numPr>
      </w:pPr>
      <w:r>
        <w:rPr>
          <w:color w:val="2054AF"/>
          <w:sz w:val="40"/>
          <w:szCs w:val="40"/>
        </w:rPr>
        <w:t xml:space="preserve">⊗</w:t>
      </w:r>
      <w:r>
        <w:rPr/>
        <w:t xml:space="preserve">None of the above.  (402) </w:t>
      </w:r>
    </w:p>
  </w:body>
  <w:body>
    <w:p>
      <w:pPr>
        <w:keepNext/>
        <w:pStyle w:val="ListParagraph"/>
        <w:numPr>
          <w:ilvl w:val="0"/>
          <w:numId w:val="2"/>
        </w:numPr>
      </w:pPr>
      <w:r>
        <w:rPr>
          <w:color w:val="2054AF"/>
          <w:sz w:val="40"/>
          <w:szCs w:val="40"/>
        </w:rPr>
        <w:t xml:space="preserve">⊗</w:t>
      </w:r>
      <w:r>
        <w:rPr/>
        <w:t xml:space="preserve">Don't know or prefer not to answer.  (406) </w:t>
      </w:r>
    </w:p>
  </w:body>
  <w:body>
    <w:p>
      <w:pPr>
        <w:keepNext/>
        <w:pStyle w:val="ListParagraph"/>
        <w:numPr>
          <w:ilvl w:val="0"/>
          <w:numId w:val="2"/>
        </w:numPr>
      </w:pPr>
      <w:r>
        <w:rPr/>
        <w:t xml:space="preserve">Other (please specify):  (401)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Q193 Do you feel you receive the right amount of email from APSA, too much, or not enough?</w:t>
      </w:r>
    </w:p>
  </w:body>
  <w:body>
    <w:p>
      <w:pPr>
        <w:keepNext/>
        <w:pStyle w:val="ListParagraph"/>
        <w:numPr>
          <w:ilvl w:val="0"/>
          <w:numId w:val="4"/>
        </w:numPr>
      </w:pPr>
      <w:r>
        <w:rPr/>
        <w:t xml:space="preserve">Not enough.  (54) </w:t>
      </w:r>
    </w:p>
  </w:body>
  <w:body>
    <w:p>
      <w:pPr>
        <w:keepNext/>
        <w:pStyle w:val="ListParagraph"/>
        <w:numPr>
          <w:ilvl w:val="0"/>
          <w:numId w:val="4"/>
        </w:numPr>
      </w:pPr>
      <w:r>
        <w:rPr/>
        <w:t xml:space="preserve">About right.  (55) </w:t>
      </w:r>
    </w:p>
  </w:body>
  <w:body>
    <w:p>
      <w:pPr>
        <w:keepNext/>
        <w:pStyle w:val="ListParagraph"/>
        <w:numPr>
          <w:ilvl w:val="0"/>
          <w:numId w:val="4"/>
        </w:numPr>
      </w:pPr>
      <w:r>
        <w:rPr/>
        <w:t xml:space="preserve">Too much.  (56) </w:t>
      </w:r>
    </w:p>
  </w:body>
  <w:body>
    <w:p>
      <w:pPr>
        <w:keepNext/>
        <w:pStyle w:val="ListParagraph"/>
        <w:numPr>
          <w:ilvl w:val="0"/>
          <w:numId w:val="4"/>
        </w:numPr>
      </w:pPr>
      <w:r>
        <w:rPr/>
        <w:t xml:space="preserve">Don't know or prefer not to answer.  (57)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Q148 If you have students, do you share information about APSA with them?</w:t>
      </w:r>
    </w:p>
  </w:body>
  <w:body>
    <w:p>
      <w:pPr>
        <w:keepNext/>
        <w:pStyle w:val="ListParagraph"/>
        <w:numPr>
          <w:ilvl w:val="0"/>
          <w:numId w:val="4"/>
        </w:numPr>
      </w:pPr>
      <w:r>
        <w:rPr/>
        <w:t xml:space="preserve">Yes.  (5) </w:t>
      </w:r>
    </w:p>
  </w:body>
  <w:body>
    <w:p>
      <w:pPr>
        <w:keepNext/>
        <w:pStyle w:val="ListParagraph"/>
        <w:numPr>
          <w:ilvl w:val="0"/>
          <w:numId w:val="4"/>
        </w:numPr>
      </w:pPr>
      <w:r>
        <w:rPr/>
        <w:t xml:space="preserve">No.  (4) </w:t>
      </w:r>
    </w:p>
  </w:body>
  <w:body>
    <w:p>
      <w:pPr>
        <w:keepNext/>
        <w:pStyle w:val="ListParagraph"/>
        <w:numPr>
          <w:ilvl w:val="0"/>
          <w:numId w:val="4"/>
        </w:numPr>
      </w:pPr>
      <w:r>
        <w:rPr/>
        <w:t xml:space="preserve">I don't have students.  (6) </w:t>
      </w:r>
    </w:p>
  </w:body>
  <w:body>
    <w:p>
      <w:pPr>
        <w:keepNext/>
        <w:pStyle w:val="ListParagraph"/>
        <w:numPr>
          <w:ilvl w:val="0"/>
          <w:numId w:val="4"/>
        </w:numPr>
      </w:pPr>
      <w:r>
        <w:rPr/>
        <w:t xml:space="preserve">Other (please specify).  (8) __________________________________________________</w:t>
      </w:r>
    </w:p>
  </w:body>
  <w:body>
    <w:p>
      <w:pPr>
        <w:keepNext/>
        <w:pStyle w:val="ListParagraph"/>
        <w:numPr>
          <w:ilvl w:val="0"/>
          <w:numId w:val="4"/>
        </w:numPr>
      </w:pPr>
      <w:r>
        <w:rPr/>
        <w:t xml:space="preserve">Don't know or prefer not to answer.  (7)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Q143 Do you attend the APSA Annual Meeting?</w:t>
      </w:r>
    </w:p>
  </w:body>
  <w:body>
    <w:p>
      <w:pPr>
        <w:keepNext/>
        <w:pStyle w:val="ListParagraph"/>
        <w:numPr>
          <w:ilvl w:val="0"/>
          <w:numId w:val="4"/>
        </w:numPr>
      </w:pPr>
      <w:r>
        <w:rPr/>
        <w:t xml:space="preserve">I never attend.  (1) </w:t>
      </w:r>
    </w:p>
  </w:body>
  <w:body>
    <w:p>
      <w:pPr>
        <w:keepNext/>
        <w:pStyle w:val="ListParagraph"/>
        <w:numPr>
          <w:ilvl w:val="0"/>
          <w:numId w:val="4"/>
        </w:numPr>
      </w:pPr>
      <w:r>
        <w:rPr/>
        <w:t xml:space="preserve">I attend some years.  (2) </w:t>
      </w:r>
    </w:p>
  </w:body>
  <w:body>
    <w:p>
      <w:pPr>
        <w:keepNext/>
        <w:pStyle w:val="ListParagraph"/>
        <w:numPr>
          <w:ilvl w:val="0"/>
          <w:numId w:val="4"/>
        </w:numPr>
      </w:pPr>
      <w:r>
        <w:rPr/>
        <w:t xml:space="preserve">I attend every year.  (4) </w:t>
      </w:r>
    </w:p>
  </w:body>
  <w:body>
    <w:p>
      <w:pPr>
        <w:keepNext/>
        <w:pStyle w:val="ListParagraph"/>
        <w:numPr>
          <w:ilvl w:val="0"/>
          <w:numId w:val="4"/>
        </w:numPr>
      </w:pPr>
      <w:r>
        <w:rPr/>
        <w:t xml:space="preserve">Don't know or prefer not to answer.  (5) </w:t>
      </w:r>
    </w:p>
  </w:body>
  <w:body>
    <w:p>
      <w:pPr/>
    </w:p>
  </w:body>
  <w:body>
    <w:p>
      <w:pPr>
        <w:pStyle w:val="QuestionSeparator"/>
      </w:pPr>
    </w:p>
  </w:body>
  <w:body>
    <w:p>
      <w:pPr>
        <w:keepNext/>
        <w:pStyle w:val="QDisplayLogic"/>
      </w:pPr>
      <w:r>
        <w:t>Display This Question:</w:t>
      </w:r>
    </w:p>
  </w:body>
  <w:body>
    <w:p>
      <w:pPr>
        <w:keepNext/>
        <w:pStyle w:val="QDisplayLogic"/>
        <w:ind w:firstLine="400"/>
      </w:pPr>
      <w:r>
        <w:t>If Do you attend the APSA Annual Meeting? = I attend some years.</w:t>
      </w:r>
    </w:p>
  </w:body>
  <w:body>
    <w:p>
      <w:pPr>
        <w:keepNext/>
        <w:pStyle w:val="QDisplayLogic"/>
        <w:ind w:firstLine="400"/>
      </w:pPr>
      <w:r>
        <w:t>Or Do you attend the APSA Annual Meeting? = I attend every year.</w:t>
      </w:r>
    </w:p>
  </w:body>
  <w:body>
    <w:tbl>
      <w:tblPr>
        <w:tblStyle w:val="QQuestionIconTable"/>
        <w:tblW w:w="0" w:type="auto"/>
        <w:tblLook w:firstRow="true" w:lastRow="true" w:firstCol="true" w:lastCol="true"/>
      </w:tblPr>
      <w:tblGrid/>
    </w:tbl>
    <w:p/>
  </w:body>
  <w:body>
    <w:p>
      <w:pPr>
        <w:keepNext/>
      </w:pPr>
      <w:r>
        <w:rPr/>
        <w:t xml:space="preserve">Q144 How satisfied are you with the Annual Meeting when you attend?</w:t>
      </w:r>
    </w:p>
  </w:body>
  <w:body>
    <w:p>
      <w:pPr>
        <w:keepNext/>
        <w:pStyle w:val="ListParagraph"/>
        <w:numPr>
          <w:ilvl w:val="0"/>
          <w:numId w:val="4"/>
        </w:numPr>
      </w:pPr>
      <w:r>
        <w:rPr/>
        <w:t xml:space="preserve">Very satisfied.  (92) </w:t>
      </w:r>
    </w:p>
  </w:body>
  <w:body>
    <w:p>
      <w:pPr>
        <w:keepNext/>
        <w:pStyle w:val="ListParagraph"/>
        <w:numPr>
          <w:ilvl w:val="0"/>
          <w:numId w:val="4"/>
        </w:numPr>
      </w:pPr>
      <w:r>
        <w:rPr/>
        <w:t xml:space="preserve">Satisfied.  (91) </w:t>
      </w:r>
    </w:p>
  </w:body>
  <w:body>
    <w:p>
      <w:pPr>
        <w:keepNext/>
        <w:pStyle w:val="ListParagraph"/>
        <w:numPr>
          <w:ilvl w:val="0"/>
          <w:numId w:val="4"/>
        </w:numPr>
      </w:pPr>
      <w:r>
        <w:rPr/>
        <w:t xml:space="preserve">Neither satisfied nor dissatisfied.  (90) </w:t>
      </w:r>
    </w:p>
  </w:body>
  <w:body>
    <w:p>
      <w:pPr>
        <w:keepNext/>
        <w:pStyle w:val="ListParagraph"/>
        <w:numPr>
          <w:ilvl w:val="0"/>
          <w:numId w:val="4"/>
        </w:numPr>
      </w:pPr>
      <w:r>
        <w:rPr/>
        <w:t xml:space="preserve">Dissatisfied.  (89) </w:t>
      </w:r>
    </w:p>
  </w:body>
  <w:body>
    <w:p>
      <w:pPr>
        <w:keepNext/>
        <w:pStyle w:val="ListParagraph"/>
        <w:numPr>
          <w:ilvl w:val="0"/>
          <w:numId w:val="4"/>
        </w:numPr>
      </w:pPr>
      <w:r>
        <w:rPr/>
        <w:t xml:space="preserve">Very dissatisfied.  (88) </w:t>
      </w:r>
    </w:p>
  </w:body>
  <w:body>
    <w:p>
      <w:pPr>
        <w:keepNext/>
        <w:pStyle w:val="ListParagraph"/>
        <w:numPr>
          <w:ilvl w:val="0"/>
          <w:numId w:val="4"/>
        </w:numPr>
      </w:pPr>
      <w:r>
        <w:rPr/>
        <w:t xml:space="preserve">Don't know or prefer not to answer.  (93) </w:t>
      </w:r>
    </w:p>
  </w:body>
  <w:body>
    <w:p>
      <w:pPr/>
    </w:p>
  </w:body>
  <w:body>
    <w:p>
      <w:pPr>
        <w:pStyle w:val="QuestionSeparator"/>
      </w:pPr>
    </w:p>
  </w:body>
  <w:body>
    <w:p>
      <w:pPr>
        <w:keepNext/>
        <w:pStyle w:val="QDisplayLogic"/>
      </w:pPr>
      <w:r>
        <w:t>Display This Question:</w:t>
      </w:r>
    </w:p>
  </w:body>
  <w:body>
    <w:p>
      <w:pPr>
        <w:keepNext/>
        <w:pStyle w:val="QDisplayLogic"/>
        <w:ind w:firstLine="400"/>
      </w:pPr>
      <w:r>
        <w:t>If Do you attend the APSA Annual Meeting? = I never attend.</w:t>
      </w:r>
    </w:p>
  </w:body>
  <w:body>
    <w:p>
      <w:pPr>
        <w:keepNext/>
        <w:pStyle w:val="QDisplayLogic"/>
        <w:ind w:firstLine="400"/>
      </w:pPr>
      <w:r>
        <w:t>Or Do you attend the APSA Annual Meeting? = I attend some years.</w:t>
      </w:r>
    </w:p>
  </w:body>
  <w:body>
    <w:tbl>
      <w:tblPr>
        <w:tblStyle w:val="QQuestionIconTable"/>
        <w:tblW w:w="0" w:type="auto"/>
        <w:tblLook w:firstRow="true" w:lastRow="true" w:firstCol="true" w:lastCol="true"/>
      </w:tblPr>
      <w:tblGrid/>
    </w:tbl>
    <w:p/>
  </w:body>
  <w:body>
    <w:p>
      <w:pPr>
        <w:keepNext/>
      </w:pPr>
      <w:r>
        <w:rPr/>
        <w:t xml:space="preserve">Q145 Why don't you attend the APSA Annual Meeting? Please select all that apply.</w:t>
      </w:r>
    </w:p>
  </w:body>
  <w:body>
    <w:p>
      <w:pPr>
        <w:keepNext/>
        <w:pStyle w:val="ListParagraph"/>
        <w:numPr>
          <w:ilvl w:val="0"/>
          <w:numId w:val="2"/>
        </w:numPr>
      </w:pPr>
      <w:r>
        <w:rPr/>
        <w:t xml:space="preserve">It is too expensive.  (224) </w:t>
      </w:r>
    </w:p>
  </w:body>
  <w:body>
    <w:p>
      <w:pPr>
        <w:keepNext/>
        <w:pStyle w:val="ListParagraph"/>
        <w:numPr>
          <w:ilvl w:val="0"/>
          <w:numId w:val="2"/>
        </w:numPr>
      </w:pPr>
      <w:r>
        <w:rPr/>
        <w:t xml:space="preserve">I did not submit a proposal.  (225) </w:t>
      </w:r>
    </w:p>
  </w:body>
  <w:body>
    <w:p>
      <w:pPr>
        <w:keepNext/>
        <w:pStyle w:val="ListParagraph"/>
        <w:numPr>
          <w:ilvl w:val="0"/>
          <w:numId w:val="2"/>
        </w:numPr>
      </w:pPr>
      <w:r>
        <w:rPr/>
        <w:t xml:space="preserve">My proposal was not accepted.  (226) </w:t>
      </w:r>
    </w:p>
  </w:body>
  <w:body>
    <w:p>
      <w:pPr>
        <w:keepNext/>
        <w:pStyle w:val="ListParagraph"/>
        <w:numPr>
          <w:ilvl w:val="0"/>
          <w:numId w:val="2"/>
        </w:numPr>
      </w:pPr>
      <w:r>
        <w:rPr/>
        <w:t xml:space="preserve">I did not receive conference funding.  (227) </w:t>
      </w:r>
    </w:p>
  </w:body>
  <w:body>
    <w:p>
      <w:pPr>
        <w:keepNext/>
        <w:pStyle w:val="ListParagraph"/>
        <w:numPr>
          <w:ilvl w:val="0"/>
          <w:numId w:val="2"/>
        </w:numPr>
      </w:pPr>
      <w:r>
        <w:rPr/>
        <w:t xml:space="preserve">It is not a welcoming or inclusive climate.  (228) </w:t>
      </w:r>
    </w:p>
  </w:body>
  <w:body>
    <w:p>
      <w:pPr>
        <w:keepNext/>
        <w:pStyle w:val="ListParagraph"/>
        <w:numPr>
          <w:ilvl w:val="0"/>
          <w:numId w:val="2"/>
        </w:numPr>
      </w:pPr>
      <w:r>
        <w:rPr/>
        <w:t xml:space="preserve">It is not relevant to my professional needs.  (229) </w:t>
      </w:r>
    </w:p>
  </w:body>
  <w:body>
    <w:p>
      <w:pPr>
        <w:keepNext/>
        <w:pStyle w:val="ListParagraph"/>
        <w:numPr>
          <w:ilvl w:val="0"/>
          <w:numId w:val="2"/>
        </w:numPr>
      </w:pPr>
      <w:r>
        <w:rPr/>
        <w:t xml:space="preserve">The dates are inconvenient.  (230) </w:t>
      </w:r>
    </w:p>
  </w:body>
  <w:body>
    <w:p>
      <w:pPr>
        <w:keepNext/>
        <w:pStyle w:val="ListParagraph"/>
        <w:numPr>
          <w:ilvl w:val="0"/>
          <w:numId w:val="2"/>
        </w:numPr>
      </w:pPr>
      <w:r>
        <w:rPr/>
        <w:t xml:space="preserve">The location(s) are inconvenient.  (231) </w:t>
      </w:r>
    </w:p>
  </w:body>
  <w:body>
    <w:p>
      <w:pPr>
        <w:keepNext/>
        <w:pStyle w:val="ListParagraph"/>
        <w:numPr>
          <w:ilvl w:val="0"/>
          <w:numId w:val="2"/>
        </w:numPr>
      </w:pPr>
      <w:r>
        <w:rPr>
          <w:color w:val="2054AF"/>
          <w:sz w:val="40"/>
          <w:szCs w:val="40"/>
        </w:rPr>
        <w:t xml:space="preserve">⊗</w:t>
      </w:r>
      <w:r>
        <w:rPr/>
        <w:t xml:space="preserve">Don't know or prefer not to answer.  (232) </w:t>
      </w:r>
    </w:p>
  </w:body>
  <w:body>
    <w:p>
      <w:pPr>
        <w:keepNext/>
        <w:pStyle w:val="ListParagraph"/>
        <w:numPr>
          <w:ilvl w:val="0"/>
          <w:numId w:val="2"/>
        </w:numPr>
      </w:pPr>
      <w:r>
        <w:rPr>
          <w:color w:val="2054AF"/>
          <w:sz w:val="40"/>
          <w:szCs w:val="40"/>
        </w:rPr>
        <w:t xml:space="preserve">⊗</w:t>
      </w:r>
      <w:r>
        <w:rPr/>
        <w:t xml:space="preserve">None of the above.  (233) </w:t>
      </w:r>
    </w:p>
  </w:body>
  <w:body>
    <w:p>
      <w:pPr>
        <w:keepNext/>
        <w:pStyle w:val="ListParagraph"/>
        <w:numPr>
          <w:ilvl w:val="0"/>
          <w:numId w:val="2"/>
        </w:numPr>
      </w:pPr>
      <w:r>
        <w:rPr/>
        <w:t xml:space="preserve">Other (please specify).  (234)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Q226 Are you aware of the Centennial Center and its many grant and fellowship programs to support the research and teaching of APSA members?</w:t>
      </w:r>
    </w:p>
  </w:body>
  <w:body>
    <w:p>
      <w:pPr>
        <w:keepNext/>
        <w:pStyle w:val="ListParagraph"/>
        <w:numPr>
          <w:ilvl w:val="0"/>
          <w:numId w:val="4"/>
        </w:numPr>
      </w:pPr>
      <w:r>
        <w:rPr/>
        <w:t xml:space="preserve">Yes, I am aware of the Centennial Center.  (1) </w:t>
      </w:r>
    </w:p>
  </w:body>
  <w:body>
    <w:p>
      <w:pPr>
        <w:keepNext/>
        <w:pStyle w:val="ListParagraph"/>
        <w:numPr>
          <w:ilvl w:val="0"/>
          <w:numId w:val="4"/>
        </w:numPr>
      </w:pPr>
      <w:r>
        <w:rPr/>
        <w:t xml:space="preserve">No, I am not aware of the Centennial Center.  (2) </w:t>
      </w:r>
    </w:p>
  </w:body>
  <w:body>
    <w:p>
      <w:pPr>
        <w:keepNext/>
        <w:pStyle w:val="ListParagraph"/>
        <w:numPr>
          <w:ilvl w:val="0"/>
          <w:numId w:val="4"/>
        </w:numPr>
      </w:pPr>
      <w:r>
        <w:rPr/>
        <w:t xml:space="preserve">Don't know or prefer not to answer.  (3) </w:t>
      </w:r>
    </w:p>
  </w:body>
  <w:body>
    <w:p>
      <w:pPr/>
    </w:p>
  </w:body>
  <w:body>
    <w:p>
      <w:pPr>
        <w:pStyle w:val="QuestionSeparator"/>
      </w:pPr>
    </w:p>
  </w:body>
  <w:body>
    <w:p>
      <w:pPr>
        <w:keepNext/>
        <w:pStyle w:val="QDisplayLogic"/>
      </w:pPr>
      <w:r>
        <w:t>Display This Question:</w:t>
      </w:r>
    </w:p>
  </w:body>
  <w:body>
    <w:p>
      <w:pPr>
        <w:keepNext/>
        <w:pStyle w:val="QDisplayLogic"/>
        <w:ind w:firstLine="400"/>
      </w:pPr>
      <w:r>
        <w:t>If Are you aware of the Centennial Center and its many grant and fellowship programs to support the... = Yes, I am aware of the Centennial Center.</w:t>
      </w:r>
    </w:p>
  </w:body>
  <w:body>
    <w:tbl>
      <w:tblPr>
        <w:tblStyle w:val="QQuestionIconTable"/>
        <w:tblW w:w="0" w:type="auto"/>
        <w:tblLook w:firstRow="true" w:lastRow="true" w:firstCol="true" w:lastCol="true"/>
      </w:tblPr>
      <w:tblGrid/>
    </w:tbl>
    <w:p/>
  </w:body>
  <w:body>
    <w:p>
      <w:pPr>
        <w:keepNext/>
      </w:pPr>
      <w:r>
        <w:rPr/>
        <w:t xml:space="preserve">Q227 Have you applied for a grant or fellowship through the Centennial Center?</w:t>
      </w:r>
    </w:p>
  </w:body>
  <w:body>
    <w:p>
      <w:pPr>
        <w:keepNext/>
        <w:pStyle w:val="ListParagraph"/>
        <w:numPr>
          <w:ilvl w:val="0"/>
          <w:numId w:val="4"/>
        </w:numPr>
      </w:pPr>
      <w:r>
        <w:rPr/>
        <w:t xml:space="preserve">Yes, I have applied.  (1) </w:t>
      </w:r>
    </w:p>
  </w:body>
  <w:body>
    <w:p>
      <w:pPr>
        <w:keepNext/>
        <w:pStyle w:val="ListParagraph"/>
        <w:numPr>
          <w:ilvl w:val="0"/>
          <w:numId w:val="4"/>
        </w:numPr>
      </w:pPr>
      <w:r>
        <w:rPr/>
        <w:t xml:space="preserve">No, I have not applied.  (2) </w:t>
      </w:r>
    </w:p>
  </w:body>
  <w:body>
    <w:p>
      <w:pPr>
        <w:keepNext/>
        <w:pStyle w:val="ListParagraph"/>
        <w:numPr>
          <w:ilvl w:val="0"/>
          <w:numId w:val="4"/>
        </w:numPr>
      </w:pPr>
      <w:r>
        <w:rPr/>
        <w:t xml:space="preserve">Don't know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Q191 Are you aware that APSA launched a new member news magazine in 2021, "Political Science Today", as a print and online publication for the professional news previously in </w:t>
      </w:r>
      <w:r>
        <w:rPr>
          <w:i w:val="on"/>
        </w:rPr>
        <w:t xml:space="preserve">PS: Political Science and Politics</w:t>
      </w:r>
      <w:r>
        <w:rPr/>
        <w:t xml:space="preserve"> journal?</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Don't know or prefer not to answer.  (3) </w:t>
      </w:r>
    </w:p>
  </w:body>
  <w:body>
    <w:p>
      <w:pPr/>
    </w:p>
  </w:body>
  <w:body>
    <w:p>
      <w:pPr>
        <w:pStyle w:val="QuestionSeparator"/>
      </w:pPr>
    </w:p>
  </w:body>
  <w:body>
    <w:p>
      <w:pPr>
        <w:keepNext/>
        <w:pStyle w:val="QDisplayLogic"/>
      </w:pPr>
      <w:r>
        <w:t>Display This Question:</w:t>
      </w:r>
    </w:p>
  </w:body>
  <w:body>
    <w:p>
      <w:pPr>
        <w:keepNext/>
        <w:pStyle w:val="QDisplayLogic"/>
        <w:ind w:firstLine="400"/>
      </w:pPr>
      <w:r>
        <w:t>If Are you aware that APSA launched a new member news magazine in 2021, "Political Science Today", a... = Yes.</w:t>
      </w:r>
    </w:p>
  </w:body>
  <w:body>
    <w:tbl>
      <w:tblPr>
        <w:tblStyle w:val="QQuestionIconTable"/>
        <w:tblW w:w="0" w:type="auto"/>
        <w:tblLook w:firstRow="true" w:lastRow="true" w:firstCol="true" w:lastCol="true"/>
      </w:tblPr>
      <w:tblGrid/>
    </w:tbl>
    <w:p/>
  </w:body>
  <w:body>
    <w:p>
      <w:pPr>
        <w:keepNext/>
      </w:pPr>
      <w:r>
        <w:rPr/>
        <w:t xml:space="preserve">Q192 In what format do you read "Political Science Today"?</w:t>
      </w:r>
    </w:p>
  </w:body>
  <w:body>
    <w:p>
      <w:pPr>
        <w:keepNext/>
        <w:pStyle w:val="ListParagraph"/>
        <w:numPr>
          <w:ilvl w:val="0"/>
          <w:numId w:val="4"/>
        </w:numPr>
      </w:pPr>
      <w:r>
        <w:rPr/>
        <w:t xml:space="preserve">Mainly online.  (1) </w:t>
      </w:r>
    </w:p>
  </w:body>
  <w:body>
    <w:p>
      <w:pPr>
        <w:keepNext/>
        <w:pStyle w:val="ListParagraph"/>
        <w:numPr>
          <w:ilvl w:val="0"/>
          <w:numId w:val="4"/>
        </w:numPr>
      </w:pPr>
      <w:r>
        <w:rPr/>
        <w:t xml:space="preserve">Mainly in print.  (2) </w:t>
      </w:r>
    </w:p>
  </w:body>
  <w:body>
    <w:p>
      <w:pPr>
        <w:keepNext/>
        <w:pStyle w:val="ListParagraph"/>
        <w:numPr>
          <w:ilvl w:val="0"/>
          <w:numId w:val="4"/>
        </w:numPr>
      </w:pPr>
      <w:r>
        <w:rPr/>
        <w:t xml:space="preserve">In both formats.  (3) </w:t>
      </w:r>
    </w:p>
  </w:body>
  <w:body>
    <w:p>
      <w:pPr>
        <w:keepNext/>
        <w:pStyle w:val="ListParagraph"/>
        <w:numPr>
          <w:ilvl w:val="0"/>
          <w:numId w:val="4"/>
        </w:numPr>
      </w:pPr>
      <w:r>
        <w:rPr/>
        <w:t xml:space="preserve">Do not read PS Today.  (4) </w:t>
      </w:r>
    </w:p>
  </w:body>
  <w:body>
    <w:p>
      <w:pPr>
        <w:keepNext/>
        <w:pStyle w:val="ListParagraph"/>
        <w:numPr>
          <w:ilvl w:val="0"/>
          <w:numId w:val="4"/>
        </w:numPr>
      </w:pPr>
      <w:r>
        <w:rPr/>
        <w:t xml:space="preserve">Don't know or prefer not to answer.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Q193 Have you ever visited </w:t>
      </w:r>
      <w:r>
        <w:rPr>
          <w:i w:val="on"/>
        </w:rPr>
        <w:t xml:space="preserve">APSA Preprints</w:t>
      </w:r>
      <w:r>
        <w:rPr/>
        <w:t xml:space="preserve">, the Association's library of working papers, conference papers, presentations and posters?</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Don't know or prefer not to answer.  (3) </w:t>
      </w:r>
    </w:p>
  </w:body>
  <w:body>
    <w:p>
      <w:pPr/>
    </w:p>
  </w:body>
  <w:body>
    <w:p>
      <w:pPr>
        <w:pStyle w:val="QuestionSeparator"/>
      </w:pPr>
    </w:p>
  </w:body>
  <w:body>
    <w:p>
      <w:pPr>
        <w:keepNext/>
        <w:pStyle w:val="QDisplayLogic"/>
      </w:pPr>
      <w:r>
        <w:t>Display This Question:</w:t>
      </w:r>
    </w:p>
  </w:body>
  <w:body>
    <w:p>
      <w:pPr>
        <w:keepNext/>
        <w:pStyle w:val="QDisplayLogic"/>
        <w:ind w:firstLine="400"/>
      </w:pPr>
      <w:r>
        <w:t>If Have you ever visited APSA Preprints, the Association's library of working papers, conference pap... = Yes.</w:t>
      </w:r>
    </w:p>
  </w:body>
  <w:body>
    <w:tbl>
      <w:tblPr>
        <w:tblStyle w:val="QQuestionIconTable"/>
        <w:tblW w:w="0" w:type="auto"/>
        <w:tblLook w:firstRow="true" w:lastRow="true" w:firstCol="true" w:lastCol="true"/>
      </w:tblPr>
      <w:tblGrid/>
    </w:tbl>
    <w:p/>
  </w:body>
  <w:body>
    <w:p>
      <w:pPr>
        <w:keepNext/>
      </w:pPr>
      <w:r>
        <w:rPr/>
        <w:t xml:space="preserve">Q194 Why did you visit </w:t>
      </w:r>
      <w:r>
        <w:rPr>
          <w:i w:val="on"/>
        </w:rPr>
        <w:t xml:space="preserve">APSA Preprints</w:t>
      </w:r>
      <w:r>
        <w:rPr/>
        <w:t xml:space="preserve">? (Select all that apply) </w:t>
      </w:r>
    </w:p>
  </w:body>
  <w:body>
    <w:p>
      <w:pPr>
        <w:keepNext/>
        <w:pStyle w:val="ListParagraph"/>
        <w:numPr>
          <w:ilvl w:val="0"/>
          <w:numId w:val="2"/>
        </w:numPr>
      </w:pPr>
      <w:r>
        <w:rPr/>
        <w:t xml:space="preserve">To read a working paper.  (1) </w:t>
      </w:r>
    </w:p>
  </w:body>
  <w:body>
    <w:p>
      <w:pPr>
        <w:keepNext/>
        <w:pStyle w:val="ListParagraph"/>
        <w:numPr>
          <w:ilvl w:val="0"/>
          <w:numId w:val="2"/>
        </w:numPr>
      </w:pPr>
      <w:r>
        <w:rPr/>
        <w:t xml:space="preserve">To view a presentation or poster.  (2) </w:t>
      </w:r>
    </w:p>
  </w:body>
  <w:body>
    <w:p>
      <w:pPr>
        <w:keepNext/>
        <w:pStyle w:val="ListParagraph"/>
        <w:numPr>
          <w:ilvl w:val="0"/>
          <w:numId w:val="2"/>
        </w:numPr>
      </w:pPr>
      <w:r>
        <w:rPr/>
        <w:t xml:space="preserve">To access Annual Meeting or other conference proceedings.  (3) </w:t>
      </w:r>
    </w:p>
  </w:body>
  <w:body>
    <w:p>
      <w:pPr>
        <w:keepNext/>
        <w:pStyle w:val="ListParagraph"/>
        <w:numPr>
          <w:ilvl w:val="0"/>
          <w:numId w:val="2"/>
        </w:numPr>
      </w:pPr>
      <w:r>
        <w:rPr/>
        <w:t xml:space="preserve">To upload your work as a preprint.  (4) </w:t>
      </w:r>
    </w:p>
  </w:body>
  <w:body>
    <w:p>
      <w:pPr>
        <w:keepNext/>
        <w:pStyle w:val="ListParagraph"/>
        <w:numPr>
          <w:ilvl w:val="0"/>
          <w:numId w:val="2"/>
        </w:numPr>
      </w:pPr>
      <w:r>
        <w:rPr/>
        <w:t xml:space="preserve">To browse content in your area of interest.  (5) </w:t>
      </w:r>
    </w:p>
  </w:body>
  <w:body>
    <w:p>
      <w:pPr>
        <w:keepNext/>
        <w:pStyle w:val="ListParagraph"/>
        <w:numPr>
          <w:ilvl w:val="0"/>
          <w:numId w:val="2"/>
        </w:numPr>
      </w:pPr>
      <w:r>
        <w:rPr/>
        <w:t xml:space="preserve">To view metrics on existing papers.  (6) </w:t>
      </w:r>
    </w:p>
  </w:body>
  <w:body>
    <w:p>
      <w:pPr>
        <w:keepNext/>
        <w:pStyle w:val="ListParagraph"/>
        <w:numPr>
          <w:ilvl w:val="0"/>
          <w:numId w:val="2"/>
        </w:numPr>
      </w:pPr>
      <w:r>
        <w:rPr>
          <w:color w:val="2054AF"/>
          <w:sz w:val="40"/>
          <w:szCs w:val="40"/>
        </w:rPr>
        <w:t xml:space="preserve">⊗</w:t>
      </w:r>
      <w:r>
        <w:rPr/>
        <w:t xml:space="preserve">None of the above.  (7) </w:t>
      </w:r>
    </w:p>
  </w:body>
  <w:body>
    <w:p>
      <w:pPr>
        <w:keepNext/>
        <w:pStyle w:val="ListParagraph"/>
        <w:numPr>
          <w:ilvl w:val="0"/>
          <w:numId w:val="2"/>
        </w:numPr>
      </w:pPr>
      <w:r>
        <w:rPr>
          <w:color w:val="2054AF"/>
          <w:sz w:val="40"/>
          <w:szCs w:val="40"/>
        </w:rPr>
        <w:t xml:space="preserve">⊗</w:t>
      </w:r>
      <w:r>
        <w:rPr/>
        <w:t xml:space="preserve">Don't know or prefer not to answer.  (8) </w:t>
      </w:r>
    </w:p>
  </w:body>
  <w:body>
    <w:p>
      <w:pPr>
        <w:keepNext/>
        <w:pStyle w:val="ListParagraph"/>
        <w:numPr>
          <w:ilvl w:val="0"/>
          <w:numId w:val="2"/>
        </w:numPr>
      </w:pPr>
      <w:r>
        <w:rPr/>
        <w:t xml:space="preserve">Other (please specify):  (9)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pStyle w:val="BlockEndLabel"/>
      </w:pPr>
      <w:r>
        <w:t>End of Block: Introductory Questions</w:t>
      </w:r>
    </w:p>
  </w:body>
  <w:body>
    <w:p>
      <w:pPr>
        <w:pStyle w:val="BlockSeparator"/>
      </w:pPr>
    </w:p>
  </w:body>
  <w:body>
    <w:p>
      <w:pPr>
        <w:pStyle w:val="BlockStartLabel"/>
      </w:pPr>
      <w:r>
        <w:t>Start of Block: Climate (Mealy)</w:t>
      </w:r>
    </w:p>
  </w:body>
  <w:body>
    <w:tbl>
      <w:tblPr>
        <w:tblStyle w:val="QQuestionIconTable"/>
        <w:tblW w:w="0" w:type="auto"/>
        <w:tblLook w:firstRow="true" w:lastRow="true" w:firstCol="true" w:lastCol="true"/>
      </w:tblPr>
      <w:tblGrid/>
    </w:tbl>
    <w:p/>
  </w:body>
  <w:body>
    <w:p>
      <w:pPr>
        <w:keepNext/>
      </w:pPr>
      <w:r>
        <w:rPr/>
        <w:t xml:space="preserve">Q151 </w:t>
      </w:r>
      <w:r>
        <w:rPr/>
        <w:br/>
      </w:r>
      <w:r>
        <w:rPr/>
        <w:t xml:space="preserve"/>
      </w:r>
      <w:r>
        <w:rPr/>
        <w:t xml:space="preserve">'Climate' </w:t>
      </w:r>
      <w:r>
        <w:rPr/>
        <w:t xml:space="preserve">can be defined as behaviors or attitudes within a workplace or learning environment, ranging from subtle to cumulative to dramatic, that can influence whether an individual feels </w:t>
      </w:r>
      <w:r>
        <w:rPr>
          <w:b w:val="on"/>
        </w:rPr>
        <w:t xml:space="preserve">personally safe, listened to, valued, and treated fairly and with respect</w:t>
      </w:r>
      <w:r>
        <w:rPr/>
        <w:t xml:space="preserve">. The following questions ask about your experiences with climate at the Annual Meeting and in the discipline.</w:t>
      </w:r>
      <w:r>
        <w:rPr/>
        <w:t xml:space="preserve"/>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Q146 How do you feel about this statement: </w:t>
      </w:r>
      <w:r>
        <w:rPr>
          <w:b w:val="on"/>
        </w:rPr>
        <w:t xml:space="preserve">The climate of the discipline of political science is welcoming and inclusive.</w:t>
      </w:r>
    </w:p>
  </w:body>
  <w:body>
    <w:p>
      <w:pPr>
        <w:keepNext/>
        <w:pStyle w:val="ListParagraph"/>
        <w:numPr>
          <w:ilvl w:val="0"/>
          <w:numId w:val="4"/>
        </w:numPr>
      </w:pPr>
      <w:r>
        <w:rPr/>
        <w:t xml:space="preserve">Strongly agree.  (197) </w:t>
      </w:r>
    </w:p>
  </w:body>
  <w:body>
    <w:p>
      <w:pPr>
        <w:keepNext/>
        <w:pStyle w:val="ListParagraph"/>
        <w:numPr>
          <w:ilvl w:val="0"/>
          <w:numId w:val="4"/>
        </w:numPr>
      </w:pPr>
      <w:r>
        <w:rPr/>
        <w:t xml:space="preserve">Agree.  (196) </w:t>
      </w:r>
    </w:p>
  </w:body>
  <w:body>
    <w:p>
      <w:pPr>
        <w:keepNext/>
        <w:pStyle w:val="ListParagraph"/>
        <w:numPr>
          <w:ilvl w:val="0"/>
          <w:numId w:val="4"/>
        </w:numPr>
      </w:pPr>
      <w:r>
        <w:rPr/>
        <w:t xml:space="preserve">Neither agree nor disagree.  (195) </w:t>
      </w:r>
    </w:p>
  </w:body>
  <w:body>
    <w:p>
      <w:pPr>
        <w:keepNext/>
        <w:pStyle w:val="ListParagraph"/>
        <w:numPr>
          <w:ilvl w:val="0"/>
          <w:numId w:val="4"/>
        </w:numPr>
      </w:pPr>
      <w:r>
        <w:rPr/>
        <w:t xml:space="preserve">Disagree.  (194) </w:t>
      </w:r>
    </w:p>
  </w:body>
  <w:body>
    <w:p>
      <w:pPr>
        <w:keepNext/>
        <w:pStyle w:val="ListParagraph"/>
        <w:numPr>
          <w:ilvl w:val="0"/>
          <w:numId w:val="4"/>
        </w:numPr>
      </w:pPr>
      <w:r>
        <w:rPr/>
        <w:t xml:space="preserve">Strongly disagree.  (193) </w:t>
      </w:r>
    </w:p>
  </w:body>
  <w:body>
    <w:p>
      <w:pPr>
        <w:keepNext/>
        <w:pStyle w:val="ListParagraph"/>
        <w:numPr>
          <w:ilvl w:val="0"/>
          <w:numId w:val="4"/>
        </w:numPr>
      </w:pPr>
      <w:r>
        <w:rPr/>
        <w:t xml:space="preserve">Unsure or prefer not to answer.  (198)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Q147 Based on your experiences, please gauge the </w:t>
      </w:r>
      <w:r>
        <w:rPr>
          <w:u w:val="single"/>
          <w:b w:val="on"/>
        </w:rPr>
        <w:t xml:space="preserve">APSA Annual Meeting climate</w:t>
      </w:r>
      <w:r>
        <w:rPr/>
        <w:t xml:space="preserve"> on the </w:t>
      </w:r>
      <w:r>
        <w:rPr>
          <w:b w:val="on"/>
        </w:rPr>
        <w:t xml:space="preserve">'welcoming -- not welcoming'</w:t>
      </w:r>
      <w:r>
        <w:rPr/>
        <w:t xml:space="preserve"> dimension below:</w:t>
      </w:r>
    </w:p>
  </w:body>
  <w:body>
    <w:p>
      <w:pPr>
        <w:keepNext/>
        <w:pStyle w:val="ListParagraph"/>
        <w:numPr>
          <w:ilvl w:val="0"/>
          <w:numId w:val="4"/>
        </w:numPr>
      </w:pPr>
      <w:r>
        <w:rPr/>
        <w:t xml:space="preserve">Welcoming.  (10) </w:t>
      </w:r>
    </w:p>
  </w:body>
  <w:body>
    <w:p>
      <w:pPr>
        <w:keepNext/>
        <w:pStyle w:val="ListParagraph"/>
        <w:numPr>
          <w:ilvl w:val="0"/>
          <w:numId w:val="4"/>
        </w:numPr>
      </w:pPr>
      <w:r>
        <w:rPr/>
        <w:t xml:space="preserve">Somewhat welcoming.  (7) </w:t>
      </w:r>
    </w:p>
  </w:body>
  <w:body>
    <w:p>
      <w:pPr>
        <w:keepNext/>
        <w:pStyle w:val="ListParagraph"/>
        <w:numPr>
          <w:ilvl w:val="0"/>
          <w:numId w:val="4"/>
        </w:numPr>
      </w:pPr>
      <w:r>
        <w:rPr/>
        <w:t xml:space="preserve">Neither welcoming nor not welcoming.  (8) </w:t>
      </w:r>
    </w:p>
  </w:body>
  <w:body>
    <w:p>
      <w:pPr>
        <w:keepNext/>
        <w:pStyle w:val="ListParagraph"/>
        <w:numPr>
          <w:ilvl w:val="0"/>
          <w:numId w:val="4"/>
        </w:numPr>
      </w:pPr>
      <w:r>
        <w:rPr/>
        <w:t xml:space="preserve">Somewhat not welcoming.  (9) </w:t>
      </w:r>
    </w:p>
  </w:body>
  <w:body>
    <w:p>
      <w:pPr>
        <w:keepNext/>
        <w:pStyle w:val="ListParagraph"/>
        <w:numPr>
          <w:ilvl w:val="0"/>
          <w:numId w:val="4"/>
        </w:numPr>
      </w:pPr>
      <w:r>
        <w:rPr/>
        <w:t xml:space="preserve">Not welcoming.  (1) </w:t>
      </w:r>
    </w:p>
  </w:body>
  <w:body>
    <w:p>
      <w:pPr>
        <w:keepNext/>
        <w:pStyle w:val="ListParagraph"/>
        <w:numPr>
          <w:ilvl w:val="0"/>
          <w:numId w:val="4"/>
        </w:numPr>
      </w:pPr>
      <w:r>
        <w:rPr/>
        <w:t xml:space="preserve">Unsure or prefer not to answer.  (11)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Q148 Please evaluate the following statement: </w:t>
      </w:r>
      <w:r>
        <w:rPr>
          <w:b w:val="on"/>
        </w:rPr>
        <w:t xml:space="preserve">I feel valued </w:t>
      </w:r>
      <w:r>
        <w:rPr>
          <w:u w:val="single"/>
          <w:b w:val="on"/>
        </w:rPr>
        <w:t xml:space="preserve">in the discipline.</w:t>
      </w:r>
    </w:p>
  </w:body>
  <w:body>
    <w:p>
      <w:pPr>
        <w:keepNext/>
        <w:pStyle w:val="ListParagraph"/>
        <w:numPr>
          <w:ilvl w:val="0"/>
          <w:numId w:val="4"/>
        </w:numPr>
      </w:pPr>
      <w:r>
        <w:rPr/>
        <w:t xml:space="preserve">Agree, I feel valued.  (18) </w:t>
      </w:r>
    </w:p>
  </w:body>
  <w:body>
    <w:p>
      <w:pPr>
        <w:keepNext/>
        <w:pStyle w:val="ListParagraph"/>
        <w:numPr>
          <w:ilvl w:val="0"/>
          <w:numId w:val="4"/>
        </w:numPr>
      </w:pPr>
      <w:r>
        <w:rPr/>
        <w:t xml:space="preserve">Neither agree nor disagree.  (19) </w:t>
      </w:r>
    </w:p>
  </w:body>
  <w:body>
    <w:p>
      <w:pPr>
        <w:keepNext/>
        <w:pStyle w:val="ListParagraph"/>
        <w:numPr>
          <w:ilvl w:val="0"/>
          <w:numId w:val="4"/>
        </w:numPr>
      </w:pPr>
      <w:r>
        <w:rPr/>
        <w:t xml:space="preserve">Disagree, I do not feel valued.  (20) </w:t>
      </w:r>
    </w:p>
  </w:body>
  <w:body>
    <w:p>
      <w:pPr>
        <w:keepNext/>
        <w:pStyle w:val="ListParagraph"/>
        <w:numPr>
          <w:ilvl w:val="0"/>
          <w:numId w:val="4"/>
        </w:numPr>
      </w:pPr>
      <w:r>
        <w:rPr/>
        <w:t xml:space="preserve">Unsure or prefer not to answer.  (21)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Q152 Please evaluate the following statement: </w:t>
      </w:r>
      <w:r>
        <w:rPr>
          <w:b w:val="on"/>
        </w:rPr>
        <w:t xml:space="preserve">The work that I do is valued at the </w:t>
      </w:r>
      <w:r>
        <w:rPr>
          <w:u w:val="single"/>
          <w:b w:val="on"/>
        </w:rPr>
        <w:t xml:space="preserve">APSA Annual Meeting.</w:t>
      </w:r>
    </w:p>
  </w:body>
  <w:body>
    <w:p>
      <w:pPr>
        <w:keepNext/>
        <w:pStyle w:val="ListParagraph"/>
        <w:numPr>
          <w:ilvl w:val="0"/>
          <w:numId w:val="4"/>
        </w:numPr>
      </w:pPr>
      <w:r>
        <w:rPr/>
        <w:t xml:space="preserve">Agree, my work is valued.  (14) </w:t>
      </w:r>
    </w:p>
  </w:body>
  <w:body>
    <w:p>
      <w:pPr>
        <w:keepNext/>
        <w:pStyle w:val="ListParagraph"/>
        <w:numPr>
          <w:ilvl w:val="0"/>
          <w:numId w:val="4"/>
        </w:numPr>
      </w:pPr>
      <w:r>
        <w:rPr/>
        <w:t xml:space="preserve">Neither agree nor disagree  (15) </w:t>
      </w:r>
    </w:p>
  </w:body>
  <w:body>
    <w:p>
      <w:pPr>
        <w:keepNext/>
        <w:pStyle w:val="ListParagraph"/>
        <w:numPr>
          <w:ilvl w:val="0"/>
          <w:numId w:val="4"/>
        </w:numPr>
      </w:pPr>
      <w:r>
        <w:rPr/>
        <w:t xml:space="preserve">Disagree, my work is not valued.  (19) </w:t>
      </w:r>
    </w:p>
  </w:body>
  <w:body>
    <w:p>
      <w:pPr>
        <w:keepNext/>
        <w:pStyle w:val="ListParagraph"/>
        <w:numPr>
          <w:ilvl w:val="0"/>
          <w:numId w:val="4"/>
        </w:numPr>
      </w:pPr>
      <w:r>
        <w:rPr/>
        <w:t xml:space="preserve">Unsure or prefer not to answer.  (20)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Q150 Please evaluate the following statement: </w:t>
      </w:r>
      <w:r>
        <w:rPr>
          <w:b w:val="on"/>
        </w:rPr>
        <w:t xml:space="preserve">I feel I have been discriminated against </w:t>
      </w:r>
      <w:r>
        <w:rPr>
          <w:u w:val="single"/>
          <w:b w:val="on"/>
        </w:rPr>
        <w:t xml:space="preserve">in the discipline.</w:t>
      </w:r>
    </w:p>
  </w:body>
  <w:body>
    <w:p>
      <w:pPr>
        <w:keepNext/>
        <w:pStyle w:val="ListParagraph"/>
        <w:numPr>
          <w:ilvl w:val="0"/>
          <w:numId w:val="4"/>
        </w:numPr>
      </w:pPr>
      <w:r>
        <w:rPr/>
        <w:t xml:space="preserve">Agree, I have been discriminated against.  (19) </w:t>
      </w:r>
    </w:p>
  </w:body>
  <w:body>
    <w:p>
      <w:pPr>
        <w:keepNext/>
        <w:pStyle w:val="ListParagraph"/>
        <w:numPr>
          <w:ilvl w:val="0"/>
          <w:numId w:val="4"/>
        </w:numPr>
      </w:pPr>
      <w:r>
        <w:rPr/>
        <w:t xml:space="preserve">Neither agree nor disagree.  (18) </w:t>
      </w:r>
    </w:p>
  </w:body>
  <w:body>
    <w:p>
      <w:pPr>
        <w:keepNext/>
        <w:pStyle w:val="ListParagraph"/>
        <w:numPr>
          <w:ilvl w:val="0"/>
          <w:numId w:val="4"/>
        </w:numPr>
      </w:pPr>
      <w:r>
        <w:rPr/>
        <w:t xml:space="preserve">Disagree, I have not been discriminated against.  (14) </w:t>
      </w:r>
    </w:p>
  </w:body>
  <w:body>
    <w:p>
      <w:pPr>
        <w:keepNext/>
        <w:pStyle w:val="ListParagraph"/>
        <w:numPr>
          <w:ilvl w:val="0"/>
          <w:numId w:val="4"/>
        </w:numPr>
      </w:pPr>
      <w:r>
        <w:rPr/>
        <w:t xml:space="preserve">Unsure or prefer not to answer.  (20)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Q221 Please evaluate the following statement: </w:t>
      </w:r>
      <w:r>
        <w:rPr>
          <w:b w:val="on"/>
        </w:rPr>
        <w:t xml:space="preserve">I feel safe or comfortable enough to report discrimination or harassment I have experienced </w:t>
      </w:r>
      <w:r>
        <w:rPr>
          <w:u w:val="single"/>
          <w:b w:val="on"/>
        </w:rPr>
        <w:t xml:space="preserve">in the discipline.</w:t>
      </w:r>
    </w:p>
  </w:body>
  <w:body>
    <w:p>
      <w:pPr>
        <w:keepNext/>
        <w:pStyle w:val="ListParagraph"/>
        <w:numPr>
          <w:ilvl w:val="0"/>
          <w:numId w:val="4"/>
        </w:numPr>
      </w:pPr>
      <w:r>
        <w:rPr/>
        <w:t xml:space="preserve">Agree.  (1) </w:t>
      </w:r>
    </w:p>
  </w:body>
  <w:body>
    <w:p>
      <w:pPr>
        <w:keepNext/>
        <w:pStyle w:val="ListParagraph"/>
        <w:numPr>
          <w:ilvl w:val="0"/>
          <w:numId w:val="4"/>
        </w:numPr>
      </w:pPr>
      <w:r>
        <w:rPr/>
        <w:t xml:space="preserve">Neither agree nor disagree.  (3) </w:t>
      </w:r>
    </w:p>
  </w:body>
  <w:body>
    <w:p>
      <w:pPr>
        <w:keepNext/>
        <w:pStyle w:val="ListParagraph"/>
        <w:numPr>
          <w:ilvl w:val="0"/>
          <w:numId w:val="4"/>
        </w:numPr>
      </w:pPr>
      <w:r>
        <w:rPr/>
        <w:t xml:space="preserve">Disagree.  (5) </w:t>
      </w:r>
    </w:p>
  </w:body>
  <w:body>
    <w:p>
      <w:pPr>
        <w:keepNext/>
        <w:pStyle w:val="ListParagraph"/>
        <w:numPr>
          <w:ilvl w:val="0"/>
          <w:numId w:val="4"/>
        </w:numPr>
      </w:pPr>
      <w:r>
        <w:rPr/>
        <w:t xml:space="preserve">Unsure or prefer not to answer.  (6) </w:t>
      </w:r>
    </w:p>
  </w:body>
  <w:body>
    <w:p>
      <w:pPr/>
    </w:p>
  </w:body>
  <w:body>
    <w:p>
      <w:pPr>
        <w:pStyle w:val="BlockEndLabel"/>
      </w:pPr>
      <w:r>
        <w:t>End of Block: Climate (Mealy)</w:t>
      </w:r>
    </w:p>
  </w:body>
  <w:body>
    <w:p>
      <w:pPr>
        <w:pStyle w:val="BlockSeparator"/>
      </w:pPr>
    </w:p>
  </w:body>
  <w:body>
    <w:p>
      <w:pPr>
        <w:pStyle w:val="BlockStartLabel"/>
      </w:pPr>
      <w:r>
        <w:t>Start of Block: Demographic Information</w:t>
      </w:r>
    </w:p>
  </w:body>
  <w:body>
    <w:tbl>
      <w:tblPr>
        <w:tblStyle w:val="QQuestionIconTable"/>
        <w:tblW w:w="0" w:type="auto"/>
        <w:tblLook w:firstRow="true" w:lastRow="true" w:firstCol="true" w:lastCol="true"/>
      </w:tblPr>
      <w:tblGrid/>
    </w:tbl>
    <w:p/>
  </w:body>
  <w:body>
    <w:p>
      <w:pPr>
        <w:keepNext/>
      </w:pPr>
      <w:r>
        <w:rPr/>
        <w:t xml:space="preserve">Q215 The next set of questions gathers </w:t>
      </w:r>
      <w:r>
        <w:rPr>
          <w:b w:val="on"/>
        </w:rPr>
        <w:t xml:space="preserve">demographic information</w:t>
      </w:r>
      <w:r>
        <w:rPr/>
        <w:t xml:space="preserve"> about members and will be used to inform </w:t>
      </w:r>
      <w:r>
        <w:rPr>
          <w:i w:val="on"/>
        </w:rPr>
        <w:t xml:space="preserve">APSA's work on diversity, equity, and inclusion</w:t>
      </w:r>
      <w:r>
        <w:rPr/>
        <w:t xml:space="preserve"> in the discipline. All questions are voluntary, all answers are confidential, and data will only be reported in aggregate.</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4"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RecodeOptions.png"/>
                          <pic:cNvPicPr/>
                        </pic:nvPicPr>
                        <pic:blipFill>
                          <a:blip r:embed="rId14"/>
                          <a:stretch>
                            <a:fillRect/>
                          </a:stretch>
                        </pic:blipFill>
                        <pic:spPr>
                          <a:xfrm>
                            <a:off x="0" y="0"/>
                            <a:ext cx="228600" cy="228600"/>
                          </a:xfrm>
                          <a:prstGeom prst="rect">
                            <a:avLst/>
                          </a:prstGeom>
                        </pic:spPr>
                      </pic:pic>
                    </a:graphicData>
                  </a:graphic>
                </wp:inline>
              </w:drawing>
            </w:r>
          </w:p>
        </w:tc>
      </w:tr>
    </w:tbl>
    <w:p/>
  </w:body>
  <w:body>
    <w:p>
      <w:pPr>
        <w:keepNext/>
      </w:pPr>
      <w:r>
        <w:rPr/>
        <w:t xml:space="preserve">Q78 </w:t>
      </w:r>
      <w:r>
        <w:rPr/>
        <w:br/>
      </w:r>
      <w:r>
        <w:rPr/>
        <w:t xml:space="preserve">What is your current primary position within the discipline?</w:t>
      </w:r>
      <w:r>
        <w:rPr/>
        <w:t xml:space="preserve"/>
      </w:r>
    </w:p>
  </w:body>
  <w:body>
    <w:p>
      <w:pPr>
        <w:keepNext/>
        <w:pStyle w:val="ListParagraph"/>
        <w:numPr>
          <w:ilvl w:val="0"/>
          <w:numId w:val="4"/>
        </w:numPr>
      </w:pPr>
      <w:r>
        <w:rPr/>
        <w:t xml:space="preserve">I have a faculty position.  (1) </w:t>
      </w:r>
    </w:p>
  </w:body>
  <w:body>
    <w:p>
      <w:pPr>
        <w:keepNext/>
        <w:pStyle w:val="ListParagraph"/>
        <w:numPr>
          <w:ilvl w:val="0"/>
          <w:numId w:val="4"/>
        </w:numPr>
      </w:pPr>
      <w:r>
        <w:rPr/>
        <w:t xml:space="preserve">I have an adjunct or visiting professor or lecturer position.  (2) </w:t>
      </w:r>
    </w:p>
  </w:body>
  <w:body>
    <w:p>
      <w:pPr>
        <w:keepNext/>
        <w:pStyle w:val="ListParagraph"/>
        <w:numPr>
          <w:ilvl w:val="0"/>
          <w:numId w:val="4"/>
        </w:numPr>
      </w:pPr>
      <w:r>
        <w:rPr/>
        <w:t xml:space="preserve">I have a post-doctoral position.  (3) </w:t>
      </w:r>
    </w:p>
  </w:body>
  <w:body>
    <w:p>
      <w:pPr>
        <w:keepNext/>
        <w:pStyle w:val="ListParagraph"/>
        <w:numPr>
          <w:ilvl w:val="0"/>
          <w:numId w:val="4"/>
        </w:numPr>
      </w:pPr>
      <w:r>
        <w:rPr/>
        <w:t xml:space="preserve">I have an administrative position at an academic institution.  (4) </w:t>
      </w:r>
    </w:p>
  </w:body>
  <w:body>
    <w:p>
      <w:pPr>
        <w:keepNext/>
        <w:pStyle w:val="ListParagraph"/>
        <w:numPr>
          <w:ilvl w:val="0"/>
          <w:numId w:val="4"/>
        </w:numPr>
      </w:pPr>
      <w:r>
        <w:rPr/>
        <w:t xml:space="preserve">I am a graduate student.  (5) </w:t>
      </w:r>
    </w:p>
  </w:body>
  <w:body>
    <w:p>
      <w:pPr>
        <w:keepNext/>
        <w:pStyle w:val="ListParagraph"/>
        <w:numPr>
          <w:ilvl w:val="0"/>
          <w:numId w:val="4"/>
        </w:numPr>
      </w:pPr>
      <w:r>
        <w:rPr/>
        <w:t xml:space="preserve">I am an undergraduate student.  (6) </w:t>
      </w:r>
    </w:p>
  </w:body>
  <w:body>
    <w:p>
      <w:pPr>
        <w:keepNext/>
        <w:pStyle w:val="ListParagraph"/>
        <w:numPr>
          <w:ilvl w:val="0"/>
          <w:numId w:val="4"/>
        </w:numPr>
      </w:pPr>
      <w:r>
        <w:rPr/>
        <w:t xml:space="preserve">I am an elementary or secondary education (K-12) teacher.  (7) </w:t>
      </w:r>
    </w:p>
  </w:body>
  <w:body>
    <w:p>
      <w:pPr>
        <w:keepNext/>
        <w:pStyle w:val="ListParagraph"/>
        <w:numPr>
          <w:ilvl w:val="0"/>
          <w:numId w:val="4"/>
        </w:numPr>
      </w:pPr>
      <w:r>
        <w:rPr/>
        <w:t xml:space="preserve">I have a government position.  (8) </w:t>
      </w:r>
    </w:p>
  </w:body>
  <w:body>
    <w:p>
      <w:pPr>
        <w:keepNext/>
        <w:pStyle w:val="ListParagraph"/>
        <w:numPr>
          <w:ilvl w:val="0"/>
          <w:numId w:val="4"/>
        </w:numPr>
      </w:pPr>
      <w:r>
        <w:rPr/>
        <w:t xml:space="preserve">I have a position at a think tank or research organization.  (9) </w:t>
      </w:r>
    </w:p>
  </w:body>
  <w:body>
    <w:p>
      <w:pPr>
        <w:keepNext/>
        <w:pStyle w:val="ListParagraph"/>
        <w:numPr>
          <w:ilvl w:val="0"/>
          <w:numId w:val="4"/>
        </w:numPr>
      </w:pPr>
      <w:r>
        <w:rPr/>
        <w:t xml:space="preserve">I am a consultant.  (10) </w:t>
      </w:r>
    </w:p>
  </w:body>
  <w:body>
    <w:p>
      <w:pPr>
        <w:keepNext/>
        <w:pStyle w:val="ListParagraph"/>
        <w:numPr>
          <w:ilvl w:val="0"/>
          <w:numId w:val="4"/>
        </w:numPr>
      </w:pPr>
      <w:r>
        <w:rPr/>
        <w:t xml:space="preserve">I am retired.  (12) </w:t>
      </w:r>
    </w:p>
  </w:body>
  <w:body>
    <w:p>
      <w:pPr>
        <w:keepNext/>
        <w:pStyle w:val="ListParagraph"/>
        <w:numPr>
          <w:ilvl w:val="0"/>
          <w:numId w:val="4"/>
        </w:numPr>
      </w:pPr>
      <w:r>
        <w:rPr/>
        <w:t xml:space="preserve">None of the above.  (15) </w:t>
      </w:r>
    </w:p>
  </w:body>
  <w:body>
    <w:p>
      <w:pPr>
        <w:keepNext/>
        <w:pStyle w:val="ListParagraph"/>
        <w:numPr>
          <w:ilvl w:val="0"/>
          <w:numId w:val="4"/>
        </w:numPr>
      </w:pPr>
      <w:r>
        <w:rPr/>
        <w:t xml:space="preserve">I have an academic position not listed here (please specify):  (14) __________________________________________________</w:t>
      </w:r>
    </w:p>
  </w:body>
  <w:body>
    <w:p>
      <w:pPr>
        <w:keepNext/>
        <w:pStyle w:val="ListParagraph"/>
        <w:numPr>
          <w:ilvl w:val="0"/>
          <w:numId w:val="4"/>
        </w:numPr>
      </w:pPr>
      <w:r>
        <w:rPr/>
        <w:t xml:space="preserve">I have a nonacademic position not listed here (please specify).  (11)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I have a nonacademic position not listed here (please specify).</w:t>
      </w:r>
    </w:p>
  </w:body>
  <w:body>
    <w:p>
      <w:pPr>
        <w:keepNext/>
        <w:pStyle w:val="QDisplayLogic"/>
        <w:ind w:firstLine="400"/>
      </w:pPr>
      <w:r>
        <w:t>Or What is your current primary position within the discipline? = I have a position at a think tank or research organization.</w:t>
      </w:r>
    </w:p>
  </w:body>
  <w:body>
    <w:p>
      <w:pPr>
        <w:keepNext/>
        <w:pStyle w:val="QDisplayLogic"/>
        <w:ind w:firstLine="400"/>
      </w:pPr>
      <w:r>
        <w:t>Or What is your current primary position within the discipline? = I have a government position.</w:t>
      </w:r>
    </w:p>
  </w:body>
  <w:body>
    <w:p>
      <w:pPr>
        <w:keepNext/>
        <w:pStyle w:val="QDisplayLogic"/>
        <w:ind w:firstLine="400"/>
      </w:pPr>
      <w:r>
        <w:t>Or What is your current primary position within the discipline? = I am a consultant.</w:t>
      </w:r>
    </w:p>
  </w:body>
  <w:body>
    <w:p>
      <w:pPr>
        <w:keepNext/>
        <w:pStyle w:val="QDisplayLogic"/>
        <w:ind w:firstLine="400"/>
      </w:pPr>
      <w:r>
        <w:t>Or What is your current primary position within the discipline? = I am an elementary or secondary education (K-12) teacher.</w:t>
      </w:r>
    </w:p>
  </w:body>
  <w:body>
    <w:tbl>
      <w:tblPr>
        <w:tblStyle w:val="QQuestionIconTable"/>
        <w:tblW w:w="0" w:type="auto"/>
        <w:tblLook w:firstRow="true" w:lastRow="true" w:firstCol="true" w:lastCol="true"/>
      </w:tblPr>
      <w:tblGrid/>
    </w:tbl>
    <w:p/>
  </w:body>
  <w:body>
    <w:p>
      <w:pPr>
        <w:keepNext/>
      </w:pPr>
      <w:r>
        <w:rPr/>
        <w:t xml:space="preserve">Q224 What keeps you involved in APSA?</w:t>
      </w:r>
    </w:p>
  </w:body>
  <w:body>
    <w:p>
      <w:pPr>
        <w:keepNext/>
        <w:pStyle w:val="ListParagraph"/>
        <w:numPr>
          <w:ilvl w:val="0"/>
          <w:numId w:val="2"/>
        </w:numPr>
      </w:pPr>
      <w:r>
        <w:rPr/>
        <w:t xml:space="preserve">It allows me to support the Association and its decision-making.  (8) </w:t>
      </w:r>
    </w:p>
  </w:body>
  <w:body>
    <w:p>
      <w:pPr>
        <w:keepNext/>
        <w:pStyle w:val="ListParagraph"/>
        <w:numPr>
          <w:ilvl w:val="0"/>
          <w:numId w:val="2"/>
        </w:numPr>
      </w:pPr>
      <w:r>
        <w:rPr/>
        <w:t xml:space="preserve">It allows me to stay connected to the discipline.  (5) </w:t>
      </w:r>
    </w:p>
  </w:body>
  <w:body>
    <w:p>
      <w:pPr>
        <w:keepNext/>
        <w:pStyle w:val="ListParagraph"/>
        <w:numPr>
          <w:ilvl w:val="0"/>
          <w:numId w:val="2"/>
        </w:numPr>
      </w:pPr>
      <w:r>
        <w:rPr/>
        <w:t xml:space="preserve">It allows me to attend/ afford the Annual Meeting.  (4) </w:t>
      </w:r>
    </w:p>
  </w:body>
  <w:body>
    <w:p>
      <w:pPr>
        <w:keepNext/>
        <w:pStyle w:val="ListParagraph"/>
        <w:numPr>
          <w:ilvl w:val="0"/>
          <w:numId w:val="2"/>
        </w:numPr>
      </w:pPr>
      <w:r>
        <w:rPr/>
        <w:t xml:space="preserve">It allows me access to APSA journals.  (6) </w:t>
      </w:r>
    </w:p>
  </w:body>
  <w:body>
    <w:p>
      <w:pPr>
        <w:keepNext/>
        <w:pStyle w:val="ListParagraph"/>
        <w:numPr>
          <w:ilvl w:val="0"/>
          <w:numId w:val="2"/>
        </w:numPr>
      </w:pPr>
      <w:r>
        <w:rPr/>
        <w:t xml:space="preserve">It affords me access to the eJobs site.  (7) </w:t>
      </w:r>
    </w:p>
  </w:body>
  <w:body>
    <w:p>
      <w:pPr>
        <w:keepNext/>
        <w:pStyle w:val="ListParagraph"/>
        <w:numPr>
          <w:ilvl w:val="0"/>
          <w:numId w:val="2"/>
        </w:numPr>
      </w:pPr>
      <w:r>
        <w:rPr/>
        <w:t xml:space="preserve">It allows me to access professional development resources.  (12) </w:t>
      </w:r>
    </w:p>
  </w:body>
  <w:body>
    <w:p>
      <w:pPr>
        <w:keepNext/>
        <w:pStyle w:val="ListParagraph"/>
        <w:numPr>
          <w:ilvl w:val="0"/>
          <w:numId w:val="2"/>
        </w:numPr>
      </w:pPr>
      <w:r>
        <w:rPr/>
        <w:t xml:space="preserve">The opportunity to network with and stay connected to peers and colleagues.  (13) </w:t>
      </w:r>
    </w:p>
  </w:body>
  <w:body>
    <w:p>
      <w:pPr>
        <w:keepNext/>
        <w:pStyle w:val="ListParagraph"/>
        <w:numPr>
          <w:ilvl w:val="0"/>
          <w:numId w:val="2"/>
        </w:numPr>
      </w:pPr>
      <w:r>
        <w:rPr>
          <w:color w:val="2054AF"/>
          <w:sz w:val="40"/>
          <w:szCs w:val="40"/>
        </w:rPr>
        <w:t xml:space="preserve">⊗</w:t>
      </w:r>
      <w:r>
        <w:rPr/>
        <w:t xml:space="preserve">None of the above.  (9) </w:t>
      </w:r>
    </w:p>
  </w:body>
  <w:body>
    <w:p>
      <w:pPr>
        <w:keepNext/>
        <w:pStyle w:val="ListParagraph"/>
        <w:numPr>
          <w:ilvl w:val="0"/>
          <w:numId w:val="2"/>
        </w:numPr>
      </w:pPr>
      <w:r>
        <w:rPr>
          <w:color w:val="2054AF"/>
          <w:sz w:val="40"/>
          <w:szCs w:val="40"/>
        </w:rPr>
        <w:t xml:space="preserve">⊗</w:t>
      </w:r>
      <w:r>
        <w:rPr/>
        <w:t xml:space="preserve">Don't know or prefer not to answer.  (10) </w:t>
      </w:r>
    </w:p>
  </w:body>
  <w:body>
    <w:p>
      <w:pPr>
        <w:keepNext/>
        <w:pStyle w:val="ListParagraph"/>
        <w:numPr>
          <w:ilvl w:val="0"/>
          <w:numId w:val="2"/>
        </w:numPr>
      </w:pPr>
      <w:r>
        <w:rPr/>
        <w:t xml:space="preserve">Other (please specify):  (11)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I have a government position.</w:t>
      </w:r>
    </w:p>
  </w:body>
  <w:body>
    <w:p>
      <w:pPr>
        <w:keepNext/>
        <w:pStyle w:val="QDisplayLogic"/>
        <w:ind w:firstLine="400"/>
      </w:pPr>
      <w:r>
        <w:t>Or What is your current primary position within the discipline? = I have a position at a think tank or research organization.</w:t>
      </w:r>
    </w:p>
  </w:body>
  <w:body>
    <w:p>
      <w:pPr>
        <w:keepNext/>
        <w:pStyle w:val="QDisplayLogic"/>
        <w:ind w:firstLine="400"/>
      </w:pPr>
      <w:r>
        <w:t>Or What is your current primary position within the discipline? = I am a consultant.</w:t>
      </w:r>
    </w:p>
  </w:body>
  <w:body>
    <w:p>
      <w:pPr>
        <w:keepNext/>
        <w:pStyle w:val="QDisplayLogic"/>
        <w:ind w:firstLine="400"/>
      </w:pPr>
      <w:r>
        <w:t>Or What is your current primary position within the discipline? = I have a nonacademic position not listed here (please specify).</w:t>
      </w:r>
    </w:p>
  </w:body>
  <w:body>
    <w:p>
      <w:pPr>
        <w:keepNext/>
        <w:pStyle w:val="QDisplayLogic"/>
        <w:ind w:firstLine="400"/>
      </w:pPr>
      <w:r>
        <w:t>Or What is your current primary position within the discipline? = I am an elementary or secondary education (K-12) teacher.</w:t>
      </w:r>
    </w:p>
  </w:body>
  <w:body>
    <w:tbl>
      <w:tblPr>
        <w:tblStyle w:val="QQuestionIconTable"/>
        <w:tblW w:w="0" w:type="auto"/>
        <w:tblLook w:firstRow="true" w:lastRow="true" w:firstCol="true" w:lastCol="true"/>
      </w:tblPr>
      <w:tblGrid/>
    </w:tbl>
    <w:p/>
  </w:body>
  <w:body>
    <w:p>
      <w:pPr>
        <w:keepNext/>
      </w:pPr>
      <w:r>
        <w:rPr/>
        <w:t xml:space="preserve">Q225 Why did you choose the job you chose? Please check all that apply.</w:t>
      </w:r>
    </w:p>
  </w:body>
  <w:body>
    <w:p>
      <w:pPr>
        <w:keepNext/>
        <w:pStyle w:val="ListParagraph"/>
        <w:numPr>
          <w:ilvl w:val="0"/>
          <w:numId w:val="2"/>
        </w:numPr>
      </w:pPr>
      <w:r>
        <w:rPr/>
        <w:t xml:space="preserve">I did not want to be in academia.  (1) </w:t>
      </w:r>
    </w:p>
  </w:body>
  <w:body>
    <w:p>
      <w:pPr>
        <w:keepNext/>
        <w:pStyle w:val="ListParagraph"/>
        <w:numPr>
          <w:ilvl w:val="0"/>
          <w:numId w:val="2"/>
        </w:numPr>
      </w:pPr>
      <w:r>
        <w:rPr/>
        <w:t xml:space="preserve">It was too difficult to get into academia.  (4) </w:t>
      </w:r>
    </w:p>
  </w:body>
  <w:body>
    <w:p>
      <w:pPr>
        <w:keepNext/>
        <w:pStyle w:val="ListParagraph"/>
        <w:numPr>
          <w:ilvl w:val="0"/>
          <w:numId w:val="2"/>
        </w:numPr>
      </w:pPr>
      <w:r>
        <w:rPr/>
        <w:t xml:space="preserve">The pay is better.  (5) </w:t>
      </w:r>
    </w:p>
  </w:body>
  <w:body>
    <w:p>
      <w:pPr>
        <w:keepNext/>
        <w:pStyle w:val="ListParagraph"/>
        <w:numPr>
          <w:ilvl w:val="0"/>
          <w:numId w:val="2"/>
        </w:numPr>
      </w:pPr>
      <w:r>
        <w:rPr/>
        <w:t xml:space="preserve">It is more compatible with needs of my partner and/or family.  (6) </w:t>
      </w:r>
    </w:p>
  </w:body>
  <w:body>
    <w:p>
      <w:pPr>
        <w:keepNext/>
        <w:pStyle w:val="ListParagraph"/>
        <w:numPr>
          <w:ilvl w:val="0"/>
          <w:numId w:val="2"/>
        </w:numPr>
      </w:pPr>
      <w:r>
        <w:rPr/>
        <w:t xml:space="preserve">I prefer the lifestyle.  (7) </w:t>
      </w:r>
    </w:p>
  </w:body>
  <w:body>
    <w:p>
      <w:pPr>
        <w:keepNext/>
        <w:pStyle w:val="ListParagraph"/>
        <w:numPr>
          <w:ilvl w:val="0"/>
          <w:numId w:val="2"/>
        </w:numPr>
      </w:pPr>
      <w:r>
        <w:rPr/>
        <w:t xml:space="preserve">Other (please specify):  (8) __________________________________________________</w:t>
      </w:r>
    </w:p>
  </w:body>
  <w:body>
    <w:p>
      <w:pPr>
        <w:keepNext/>
        <w:pStyle w:val="ListParagraph"/>
        <w:numPr>
          <w:ilvl w:val="0"/>
          <w:numId w:val="2"/>
        </w:numPr>
      </w:pPr>
      <w:r>
        <w:rPr/>
        <w:t xml:space="preserve">Don't know or prefer not to answer.  (9)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I have a faculty position.</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5" name="WordQuestionRecodeOp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QuestionRecodeOptions.png"/>
                          <pic:cNvPicPr/>
                        </pic:nvPicPr>
                        <pic:blipFill>
                          <a:blip r:embed="rId15"/>
                          <a:stretch>
                            <a:fillRect/>
                          </a:stretch>
                        </pic:blipFill>
                        <pic:spPr>
                          <a:xfrm>
                            <a:off x="0" y="0"/>
                            <a:ext cx="228600" cy="228600"/>
                          </a:xfrm>
                          <a:prstGeom prst="rect">
                            <a:avLst/>
                          </a:prstGeom>
                        </pic:spPr>
                      </pic:pic>
                    </a:graphicData>
                  </a:graphic>
                </wp:inline>
              </w:drawing>
            </w:r>
          </w:p>
        </w:tc>
      </w:tr>
    </w:tbl>
    <w:p/>
  </w:body>
  <w:body>
    <w:p>
      <w:pPr>
        <w:keepNext/>
      </w:pPr>
      <w:r>
        <w:rPr/>
        <w:t xml:space="preserve">Q79 Which of the following best describes your current academic rank?</w:t>
      </w:r>
    </w:p>
  </w:body>
  <w:body>
    <w:p>
      <w:pPr>
        <w:keepNext/>
        <w:pStyle w:val="ListParagraph"/>
        <w:numPr>
          <w:ilvl w:val="0"/>
          <w:numId w:val="4"/>
        </w:numPr>
      </w:pPr>
      <w:r>
        <w:rPr/>
        <w:t xml:space="preserve">Full Professor.  (1) </w:t>
      </w:r>
    </w:p>
  </w:body>
  <w:body>
    <w:p>
      <w:pPr>
        <w:keepNext/>
        <w:pStyle w:val="ListParagraph"/>
        <w:numPr>
          <w:ilvl w:val="0"/>
          <w:numId w:val="4"/>
        </w:numPr>
      </w:pPr>
      <w:r>
        <w:rPr/>
        <w:t xml:space="preserve">Associate Professor.  (2) </w:t>
      </w:r>
    </w:p>
  </w:body>
  <w:body>
    <w:p>
      <w:pPr>
        <w:keepNext/>
        <w:pStyle w:val="ListParagraph"/>
        <w:numPr>
          <w:ilvl w:val="0"/>
          <w:numId w:val="4"/>
        </w:numPr>
      </w:pPr>
      <w:r>
        <w:rPr/>
        <w:t xml:space="preserve">Assistant Professor.  (3) </w:t>
      </w:r>
    </w:p>
  </w:body>
  <w:body>
    <w:p>
      <w:pPr>
        <w:keepNext/>
        <w:pStyle w:val="ListParagraph"/>
        <w:numPr>
          <w:ilvl w:val="0"/>
          <w:numId w:val="4"/>
        </w:numPr>
      </w:pPr>
      <w:r>
        <w:rPr/>
        <w:t xml:space="preserve">Visiting Professor.  (4) </w:t>
      </w:r>
    </w:p>
  </w:body>
  <w:body>
    <w:p>
      <w:pPr>
        <w:keepNext/>
        <w:pStyle w:val="ListParagraph"/>
        <w:numPr>
          <w:ilvl w:val="0"/>
          <w:numId w:val="4"/>
        </w:numPr>
      </w:pPr>
      <w:r>
        <w:rPr/>
        <w:t xml:space="preserve">Lecturer.  (5) </w:t>
      </w:r>
    </w:p>
  </w:body>
  <w:body>
    <w:p>
      <w:pPr>
        <w:keepNext/>
        <w:pStyle w:val="ListParagraph"/>
        <w:numPr>
          <w:ilvl w:val="0"/>
          <w:numId w:val="4"/>
        </w:numPr>
      </w:pPr>
      <w:r>
        <w:rPr/>
        <w:t xml:space="preserve">Instructor.  (6) </w:t>
      </w:r>
    </w:p>
  </w:body>
  <w:body>
    <w:p>
      <w:pPr>
        <w:keepNext/>
        <w:pStyle w:val="ListParagraph"/>
        <w:numPr>
          <w:ilvl w:val="0"/>
          <w:numId w:val="4"/>
        </w:numPr>
      </w:pPr>
      <w:r>
        <w:rPr/>
        <w:t xml:space="preserve">Adjunct Professor.  (7) </w:t>
      </w:r>
    </w:p>
  </w:body>
  <w:body>
    <w:p>
      <w:pPr>
        <w:keepNext/>
        <w:pStyle w:val="ListParagraph"/>
        <w:numPr>
          <w:ilvl w:val="0"/>
          <w:numId w:val="4"/>
        </w:numPr>
      </w:pPr>
      <w:r>
        <w:rPr/>
        <w:t xml:space="preserve">Emeritus Professor.  (8) </w:t>
      </w:r>
    </w:p>
  </w:body>
  <w:body>
    <w:p>
      <w:pPr>
        <w:keepNext/>
        <w:pStyle w:val="ListParagraph"/>
        <w:numPr>
          <w:ilvl w:val="0"/>
          <w:numId w:val="4"/>
        </w:numPr>
      </w:pPr>
      <w:r>
        <w:rPr/>
        <w:t xml:space="preserve">Other (please specify):  (9) __________________________________________________</w:t>
      </w:r>
    </w:p>
  </w:body>
  <w:body>
    <w:p>
      <w:pPr>
        <w:keepNext/>
        <w:pStyle w:val="ListParagraph"/>
        <w:numPr>
          <w:ilvl w:val="0"/>
          <w:numId w:val="4"/>
        </w:numPr>
      </w:pPr>
      <w:r>
        <w:rPr/>
        <w:t xml:space="preserve">None of the above.  (10)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I have a faculty position.</w:t>
      </w:r>
    </w:p>
  </w:body>
  <w:body>
    <w:p>
      <w:pPr>
        <w:keepNext/>
        <w:pStyle w:val="QDisplayLogic"/>
        <w:ind w:firstLine="400"/>
      </w:pPr>
      <w:r>
        <w:t>Or What is your current primary position within the discipline? = I am a graduate student.</w:t>
      </w:r>
    </w:p>
  </w:body>
  <w:body>
    <w:p>
      <w:pPr>
        <w:keepNext/>
        <w:pStyle w:val="QDisplayLogic"/>
        <w:ind w:firstLine="400"/>
      </w:pPr>
      <w:r>
        <w:t>Or What is your current primary position within the discipline? = I have an adjunct or visiting professor or lecturer position.</w:t>
      </w:r>
    </w:p>
  </w:body>
  <w:body>
    <w:p>
      <w:pPr>
        <w:keepNext/>
        <w:pStyle w:val="QDisplayLogic"/>
        <w:ind w:firstLine="400"/>
      </w:pPr>
      <w:r>
        <w:t>Or What is your current primary position within the discipline? = I have a post-doctoral position.</w:t>
      </w:r>
    </w:p>
  </w:body>
  <w:body>
    <w:tbl>
      <w:tblPr>
        <w:tblStyle w:val="QQuestionIconTable"/>
        <w:tblW w:w="0" w:type="auto"/>
        <w:tblLook w:firstRow="true" w:lastRow="true" w:firstCol="true" w:lastCol="true"/>
      </w:tblPr>
      <w:tblGrid/>
    </w:tbl>
    <w:p/>
  </w:body>
  <w:body>
    <w:p>
      <w:pPr>
        <w:keepNext/>
      </w:pPr>
      <w:r>
        <w:rPr/>
        <w:t xml:space="preserve">Q177 Are you primarily affiliated (i.e., on faculty or as a graduate student) with a Department of </w:t>
      </w:r>
      <w:r>
        <w:rPr>
          <w:b w:val="on"/>
        </w:rPr>
        <w:t xml:space="preserve">Political Science, Politics, or Governmen</w:t>
      </w:r>
      <w:r>
        <w:rPr/>
        <w:t xml:space="preserve">t in your academic role?</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I am affiliated with a policy school or different type of academic department.  (2) </w:t>
      </w:r>
    </w:p>
  </w:body>
  <w:body>
    <w:p>
      <w:pPr>
        <w:keepNext/>
        <w:pStyle w:val="ListParagraph"/>
        <w:numPr>
          <w:ilvl w:val="0"/>
          <w:numId w:val="4"/>
        </w:numPr>
      </w:pPr>
      <w:r>
        <w:rPr/>
        <w:t xml:space="preserve">Unsure or prefer not to answer.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primarily affiliated (i.e., on faculty or as a graduate student) with a Department of Pol... = Yes.</w:t>
      </w:r>
    </w:p>
  </w:body>
  <w:body>
    <w:p>
      <w:pPr>
        <w:keepNext/>
        <w:pStyle w:val="QDisplayLogic"/>
        <w:ind w:firstLine="400"/>
      </w:pPr>
      <w:r>
        <w:t>And What is your current primary position within the discipline? = I have a faculty position.</w:t>
      </w:r>
    </w:p>
  </w:body>
  <w:body>
    <w:tbl>
      <w:tblPr>
        <w:tblStyle w:val="QQuestionIconTable"/>
        <w:tblW w:w="0" w:type="auto"/>
        <w:tblLook w:firstRow="true" w:lastRow="true" w:firstCol="true" w:lastCol="true"/>
      </w:tblPr>
      <w:tblGrid/>
    </w:tbl>
    <w:p/>
  </w:body>
  <w:body>
    <w:p>
      <w:pPr>
        <w:keepNext/>
      </w:pPr>
      <w:r>
        <w:rPr/>
        <w:t xml:space="preserve">Q178 Are you currently a </w:t>
      </w:r>
      <w:r>
        <w:rPr>
          <w:b w:val="on"/>
        </w:rPr>
        <w:t xml:space="preserve">Department Chair/ Head</w:t>
      </w:r>
      <w:r>
        <w:rPr/>
        <w:t xml:space="preserve">?</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No, but I </w:t>
      </w:r>
      <w:r>
        <w:rPr>
          <w:i w:val="on"/>
        </w:rPr>
        <w:t xml:space="preserve">previously</w:t>
      </w:r>
      <w:r>
        <w:rPr/>
        <w:t xml:space="preserve"> served in that role.  (4) </w:t>
      </w:r>
    </w:p>
  </w:body>
  <w:body>
    <w:p>
      <w:pPr>
        <w:keepNext/>
        <w:pStyle w:val="ListParagraph"/>
        <w:numPr>
          <w:ilvl w:val="0"/>
          <w:numId w:val="4"/>
        </w:numPr>
      </w:pPr>
      <w:r>
        <w:rPr/>
        <w:t xml:space="preserve">Unsure or prefer not to answer.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primarily affiliated (i.e., on faculty or as a graduate student) with a Department of Pol... = Yes.</w:t>
      </w:r>
    </w:p>
  </w:body>
  <w:body>
    <w:p>
      <w:pPr>
        <w:keepNext/>
        <w:pStyle w:val="QDisplayLogic"/>
        <w:ind w:firstLine="400"/>
      </w:pPr>
      <w:r>
        <w:t>And What is your current primary position within the discipline? = I have a faculty position.</w:t>
      </w:r>
    </w:p>
  </w:body>
  <w:body>
    <w:tbl>
      <w:tblPr>
        <w:tblStyle w:val="QQuestionIconTable"/>
        <w:tblW w:w="0" w:type="auto"/>
        <w:tblLook w:firstRow="true" w:lastRow="true" w:firstCol="true" w:lastCol="true"/>
      </w:tblPr>
      <w:tblGrid/>
    </w:tbl>
    <w:p/>
  </w:body>
  <w:body>
    <w:p>
      <w:pPr>
        <w:keepNext/>
      </w:pPr>
      <w:r>
        <w:rPr/>
        <w:t xml:space="preserve">Q179 Are you currently a </w:t>
      </w:r>
      <w:r>
        <w:rPr>
          <w:b w:val="on"/>
        </w:rPr>
        <w:t xml:space="preserve">Director of Graduate Services/ Programming</w:t>
      </w:r>
      <w:r>
        <w:rPr/>
        <w:t xml:space="preserve"> in your department?</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No, but I previously served in this role.  (4)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I have a faculty position.</w:t>
      </w:r>
    </w:p>
  </w:body>
  <w:body>
    <w:p>
      <w:pPr>
        <w:keepNext/>
        <w:pStyle w:val="QDisplayLogic"/>
        <w:ind w:firstLine="400"/>
      </w:pPr>
      <w:r>
        <w:t>Or What is your current primary position within the discipline? = I have an adjunct or visiting professor or lecturer position.</w:t>
      </w:r>
    </w:p>
  </w:body>
  <w:body>
    <w:p>
      <w:pPr>
        <w:keepNext/>
        <w:pStyle w:val="QDisplayLogic"/>
        <w:ind w:firstLine="400"/>
      </w:pPr>
      <w:r>
        <w:t>Or What is your current primary position within the discipline? = I have a post-doctoral position.</w:t>
      </w:r>
    </w:p>
  </w:body>
  <w:body>
    <w:p>
      <w:pPr>
        <w:keepNext/>
        <w:pStyle w:val="QDisplayLogic"/>
        <w:ind w:firstLine="400"/>
      </w:pPr>
      <w:r>
        <w:t>Or What is your current primary position within the discipline? = I have an academic position not listed here (please specify):</w:t>
      </w:r>
    </w:p>
  </w:body>
  <w:body>
    <w:tbl>
      <w:tblPr>
        <w:tblStyle w:val="QQuestionIconTable"/>
        <w:tblW w:w="0" w:type="auto"/>
        <w:tblLook w:firstRow="true" w:lastRow="true" w:firstCol="true" w:lastCol="true"/>
      </w:tblPr>
      <w:tblGrid/>
    </w:tbl>
    <w:p/>
  </w:body>
  <w:body>
    <w:p>
      <w:pPr>
        <w:keepNext/>
      </w:pPr>
      <w:r>
        <w:rPr/>
        <w:t xml:space="preserve">Q80 What is your current </w:t>
      </w:r>
      <w:r>
        <w:rPr>
          <w:b w:val="on"/>
        </w:rPr>
        <w:t xml:space="preserve">tenure or non-tenure</w:t>
      </w:r>
      <w:r>
        <w:rPr/>
        <w:t xml:space="preserve"> status?</w:t>
      </w:r>
    </w:p>
  </w:body>
  <w:body>
    <w:p>
      <w:pPr>
        <w:keepNext/>
        <w:pStyle w:val="ListParagraph"/>
        <w:numPr>
          <w:ilvl w:val="0"/>
          <w:numId w:val="4"/>
        </w:numPr>
      </w:pPr>
      <w:r>
        <w:rPr/>
        <w:t xml:space="preserve">I am </w:t>
      </w:r>
      <w:r>
        <w:rPr>
          <w:b w:val="on"/>
        </w:rPr>
        <w:t xml:space="preserve">tenured</w:t>
      </w:r>
      <w:r>
        <w:rPr/>
        <w:t xml:space="preserve">.  (56) </w:t>
      </w:r>
    </w:p>
  </w:body>
  <w:body>
    <w:p>
      <w:pPr>
        <w:keepNext/>
        <w:pStyle w:val="ListParagraph"/>
        <w:numPr>
          <w:ilvl w:val="0"/>
          <w:numId w:val="4"/>
        </w:numPr>
      </w:pPr>
      <w:r>
        <w:rPr/>
        <w:t xml:space="preserve">I am on the </w:t>
      </w:r>
      <w:r>
        <w:rPr>
          <w:b w:val="on"/>
        </w:rPr>
        <w:t xml:space="preserve">tenure-track</w:t>
      </w:r>
      <w:r>
        <w:rPr/>
        <w:t xml:space="preserve">.  (55) </w:t>
      </w:r>
    </w:p>
  </w:body>
  <w:body>
    <w:p>
      <w:pPr>
        <w:keepNext/>
        <w:pStyle w:val="ListParagraph"/>
        <w:numPr>
          <w:ilvl w:val="0"/>
          <w:numId w:val="4"/>
        </w:numPr>
      </w:pPr>
      <w:r>
        <w:rPr/>
        <w:t xml:space="preserve">I am on a professional </w:t>
      </w:r>
      <w:r>
        <w:rPr>
          <w:b w:val="on"/>
        </w:rPr>
        <w:t xml:space="preserve">teaching track</w:t>
      </w:r>
      <w:r>
        <w:rPr/>
        <w:t xml:space="preserve">.  (58) </w:t>
      </w:r>
    </w:p>
  </w:body>
  <w:body>
    <w:p>
      <w:pPr>
        <w:keepNext/>
        <w:pStyle w:val="ListParagraph"/>
        <w:numPr>
          <w:ilvl w:val="0"/>
          <w:numId w:val="4"/>
        </w:numPr>
      </w:pPr>
      <w:r>
        <w:rPr/>
        <w:t xml:space="preserve">I am on a professional </w:t>
      </w:r>
      <w:r>
        <w:rPr>
          <w:b w:val="on"/>
        </w:rPr>
        <w:t xml:space="preserve">research track</w:t>
      </w:r>
      <w:r>
        <w:rPr/>
        <w:t xml:space="preserve">.  (54) </w:t>
      </w:r>
    </w:p>
  </w:body>
  <w:body>
    <w:p>
      <w:pPr>
        <w:keepNext/>
        <w:pStyle w:val="ListParagraph"/>
        <w:numPr>
          <w:ilvl w:val="0"/>
          <w:numId w:val="4"/>
        </w:numPr>
      </w:pPr>
      <w:r>
        <w:rPr/>
        <w:t xml:space="preserve">I am in a </w:t>
      </w:r>
      <w:r>
        <w:rPr>
          <w:b w:val="on"/>
        </w:rPr>
        <w:t xml:space="preserve">contingent position</w:t>
      </w:r>
      <w:r>
        <w:rPr/>
        <w:t xml:space="preserve">/ not on the tenure track.  (59) </w:t>
      </w:r>
    </w:p>
  </w:body>
  <w:body>
    <w:p>
      <w:pPr>
        <w:keepNext/>
        <w:pStyle w:val="ListParagraph"/>
        <w:numPr>
          <w:ilvl w:val="0"/>
          <w:numId w:val="4"/>
        </w:numPr>
      </w:pPr>
      <w:r>
        <w:rPr/>
        <w:t xml:space="preserve">Don't know or prefer not to answer.  (57)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I have a faculty position.</w:t>
      </w:r>
    </w:p>
  </w:body>
  <w:body>
    <w:p>
      <w:pPr>
        <w:keepNext/>
        <w:pStyle w:val="QDisplayLogic"/>
        <w:ind w:firstLine="400"/>
      </w:pPr>
      <w:r>
        <w:t>Or What is your current primary position within the discipline? = I have an adjunct or visiting professor or lecturer position.</w:t>
      </w:r>
    </w:p>
  </w:body>
  <w:body>
    <w:p>
      <w:pPr>
        <w:keepNext/>
        <w:pStyle w:val="QDisplayLogic"/>
        <w:ind w:firstLine="400"/>
      </w:pPr>
      <w:r>
        <w:t>Or What is your current primary position within the discipline? = I have a post-doctoral position.</w:t>
      </w:r>
    </w:p>
  </w:body>
  <w:body>
    <w:p>
      <w:pPr>
        <w:keepNext/>
        <w:pStyle w:val="QDisplayLogic"/>
        <w:ind w:firstLine="400"/>
      </w:pPr>
      <w:r>
        <w:t>Or What is your current primary position within the discipline? = I have an administrative position at an academic institution.</w:t>
      </w:r>
    </w:p>
  </w:body>
  <w:body>
    <w:p>
      <w:pPr>
        <w:keepNext/>
        <w:pStyle w:val="QDisplayLogic"/>
        <w:ind w:firstLine="400"/>
      </w:pPr>
      <w:r>
        <w:t>Or What is your current primary position within the discipline? = I am a graduate student.</w:t>
      </w:r>
    </w:p>
  </w:body>
  <w:body>
    <w:p>
      <w:pPr>
        <w:keepNext/>
        <w:pStyle w:val="QDisplayLogic"/>
        <w:ind w:firstLine="400"/>
      </w:pPr>
      <w:r>
        <w:t>Or What is your current primary position within the discipline? = I am an undergraduate student.</w:t>
      </w:r>
    </w:p>
  </w:body>
  <w:body>
    <w:tbl>
      <w:tblPr>
        <w:tblStyle w:val="QQuestionIconTable"/>
        <w:tblW w:w="0" w:type="auto"/>
        <w:tblLook w:firstRow="true" w:lastRow="true" w:firstCol="true" w:lastCol="true"/>
      </w:tblPr>
      <w:tblGrid/>
    </w:tbl>
    <w:p/>
  </w:body>
  <w:body>
    <w:p>
      <w:pPr>
        <w:keepNext/>
      </w:pPr>
      <w:r>
        <w:rPr/>
        <w:t xml:space="preserve">Q81 At what </w:t>
      </w:r>
      <w:r>
        <w:rPr>
          <w:b w:val="on"/>
        </w:rPr>
        <w:t xml:space="preserve">type</w:t>
      </w:r>
      <w:r>
        <w:rPr/>
        <w:t xml:space="preserve"> of academic institution
are you currently employed or studying?</w:t>
      </w:r>
    </w:p>
  </w:body>
  <w:body>
    <w:p>
      <w:pPr>
        <w:keepNext/>
        <w:pStyle w:val="ListParagraph"/>
        <w:numPr>
          <w:ilvl w:val="0"/>
          <w:numId w:val="4"/>
        </w:numPr>
      </w:pPr>
      <w:r>
        <w:rPr/>
        <w:t xml:space="preserve">PhD-granting institution.  (29) </w:t>
      </w:r>
    </w:p>
  </w:body>
  <w:body>
    <w:p>
      <w:pPr>
        <w:keepNext/>
        <w:pStyle w:val="ListParagraph"/>
        <w:numPr>
          <w:ilvl w:val="0"/>
          <w:numId w:val="4"/>
        </w:numPr>
      </w:pPr>
      <w:r>
        <w:rPr/>
        <w:t xml:space="preserve">MA-granting institution.  (30) </w:t>
      </w:r>
    </w:p>
  </w:body>
  <w:body>
    <w:p>
      <w:pPr>
        <w:keepNext/>
        <w:pStyle w:val="ListParagraph"/>
        <w:numPr>
          <w:ilvl w:val="0"/>
          <w:numId w:val="4"/>
        </w:numPr>
      </w:pPr>
      <w:r>
        <w:rPr/>
        <w:t xml:space="preserve">4-year (BA-granting) institution.  (31) </w:t>
      </w:r>
    </w:p>
  </w:body>
  <w:body>
    <w:p>
      <w:pPr>
        <w:keepNext/>
        <w:pStyle w:val="ListParagraph"/>
        <w:numPr>
          <w:ilvl w:val="0"/>
          <w:numId w:val="4"/>
        </w:numPr>
      </w:pPr>
      <w:r>
        <w:rPr/>
        <w:t xml:space="preserve">2-year institution or community college.  (32) </w:t>
      </w:r>
    </w:p>
  </w:body>
  <w:body>
    <w:p>
      <w:pPr>
        <w:keepNext/>
        <w:pStyle w:val="ListParagraph"/>
        <w:numPr>
          <w:ilvl w:val="0"/>
          <w:numId w:val="4"/>
        </w:numPr>
      </w:pPr>
      <w:r>
        <w:rPr/>
        <w:t xml:space="preserve">Other (please specify):  (33) __________________________________________________</w:t>
      </w:r>
    </w:p>
  </w:body>
  <w:body>
    <w:p>
      <w:pPr>
        <w:keepNext/>
        <w:pStyle w:val="ListParagraph"/>
        <w:numPr>
          <w:ilvl w:val="0"/>
          <w:numId w:val="4"/>
        </w:numPr>
      </w:pPr>
      <w:r>
        <w:rPr/>
        <w:t xml:space="preserve">None of the above.  (34)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At what type of academic institution are you currently employed or studying? = PhD-granting institution.</w:t>
      </w:r>
    </w:p>
  </w:body>
  <w:body>
    <w:p>
      <w:pPr>
        <w:keepNext/>
        <w:pStyle w:val="QDisplayLogic"/>
        <w:ind w:firstLine="400"/>
      </w:pPr>
      <w:r>
        <w:t>Or At what type of academic institution are you currently employed or studying? = MA-granting institution.</w:t>
      </w:r>
    </w:p>
  </w:body>
  <w:body>
    <w:p>
      <w:pPr>
        <w:keepNext/>
        <w:pStyle w:val="QDisplayLogic"/>
        <w:ind w:firstLine="400"/>
      </w:pPr>
      <w:r>
        <w:t>Or At what type of academic institution are you currently employed or studying? = 4-year (BA-granting) institution.</w:t>
      </w:r>
    </w:p>
  </w:body>
  <w:body>
    <w:p>
      <w:pPr>
        <w:keepNext/>
        <w:pStyle w:val="QDisplayLogic"/>
        <w:ind w:firstLine="400"/>
      </w:pPr>
      <w:r>
        <w:t>Or At what type of academic institution are you currently employed or studying? = 2-year institution or community college.</w:t>
      </w:r>
    </w:p>
  </w:body>
  <w:body>
    <w:tbl>
      <w:tblPr>
        <w:tblStyle w:val="QQuestionIconTable"/>
        <w:tblW w:w="0" w:type="auto"/>
        <w:tblLook w:firstRow="true" w:lastRow="true" w:firstCol="true" w:lastCol="true"/>
      </w:tblPr>
      <w:tblGrid/>
    </w:tbl>
    <w:p/>
  </w:body>
  <w:body>
    <w:p>
      <w:pPr>
        <w:keepNext/>
      </w:pPr>
      <w:r>
        <w:rPr/>
        <w:t xml:space="preserve">Q231 Are you employed or studying at a </w:t>
      </w:r>
      <w:r>
        <w:rPr>
          <w:b w:val="on"/>
        </w:rPr>
        <w:t xml:space="preserve">Minority Serving Institution (MSI)</w:t>
      </w:r>
      <w:r>
        <w:rPr/>
        <w:t xml:space="preserve">?</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Unsure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Q194 Is your primary location of employment or study located </w:t>
      </w:r>
      <w:r>
        <w:rPr>
          <w:b w:val="on"/>
        </w:rPr>
        <w:t xml:space="preserve">in the United States</w:t>
      </w:r>
      <w:r>
        <w:rPr/>
        <w:t xml:space="preserve">?</w:t>
      </w:r>
    </w:p>
  </w:body>
  <w:body>
    <w:p>
      <w:pPr>
        <w:keepNext/>
        <w:pStyle w:val="ListParagraph"/>
        <w:numPr>
          <w:ilvl w:val="0"/>
          <w:numId w:val="4"/>
        </w:numPr>
      </w:pPr>
      <w:r>
        <w:rPr/>
        <w:t xml:space="preserve">Yes.  (3627) </w:t>
      </w:r>
    </w:p>
  </w:body>
  <w:body>
    <w:p>
      <w:pPr>
        <w:keepNext/>
        <w:pStyle w:val="ListParagraph"/>
        <w:numPr>
          <w:ilvl w:val="0"/>
          <w:numId w:val="4"/>
        </w:numPr>
      </w:pPr>
      <w:r>
        <w:rPr/>
        <w:t xml:space="preserve">No.  (3626) </w:t>
      </w:r>
    </w:p>
  </w:body>
  <w:body>
    <w:p>
      <w:pPr>
        <w:keepNext/>
        <w:pStyle w:val="ListParagraph"/>
        <w:numPr>
          <w:ilvl w:val="0"/>
          <w:numId w:val="4"/>
        </w:numPr>
      </w:pPr>
      <w:r>
        <w:rPr/>
        <w:t xml:space="preserve">Unsure or prefer not to answer.  (3628) </w:t>
      </w:r>
    </w:p>
  </w:body>
  <w:body>
    <w:p>
      <w:pPr/>
    </w:p>
  </w:body>
  <w:body>
    <w:p>
      <w:pPr>
        <w:pStyle w:val="QuestionSeparator"/>
      </w:pPr>
    </w:p>
  </w:body>
  <w:body>
    <w:p>
      <w:pPr>
        <w:keepNext/>
        <w:pStyle w:val="QDisplayLogic"/>
      </w:pPr>
      <w:r>
        <w:t>Display This Question:</w:t>
      </w:r>
    </w:p>
  </w:body>
  <w:body>
    <w:p>
      <w:pPr>
        <w:keepNext/>
        <w:pStyle w:val="QDisplayLogic"/>
        <w:ind w:firstLine="400"/>
      </w:pPr>
      <w:r>
        <w:t>If Is your primary location of employment or study located in the United States? = No.</w:t>
      </w:r>
    </w:p>
  </w:body>
  <w:body>
    <w:tbl>
      <w:tblPr>
        <w:tblStyle w:val="QQuestionIconTable"/>
        <w:tblW w:w="0" w:type="auto"/>
        <w:tblLook w:firstRow="true" w:lastRow="true" w:firstCol="true" w:lastCol="true"/>
      </w:tblPr>
      <w:tblGrid/>
    </w:tbl>
    <w:p/>
  </w:body>
  <w:body>
    <w:p>
      <w:pPr>
        <w:keepNext/>
      </w:pPr>
      <w:r>
        <w:rPr/>
        <w:t xml:space="preserve">Q195 In </w:t>
      </w:r>
      <w:r>
        <w:rPr>
          <w:b w:val="on"/>
        </w:rPr>
        <w:t xml:space="preserve">what country outside the U.S.</w:t>
      </w:r>
      <w:r>
        <w:rPr/>
        <w:t xml:space="preserve"> is your primary institution of employment or study located?</w:t>
      </w:r>
    </w:p>
  </w:body>
  <w:body>
    <w:p>
      <w:pPr>
        <w:keepNext/>
        <w:pStyle w:val="Dropdown"/>
      </w:pPr>
      <w:r>
        <w:rPr/>
        <w:t xml:space="preserve">▼ Afghanistan (4) ... Zimbabwe (202)</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Q82 What is the </w:t>
      </w:r>
      <w:r>
        <w:rPr>
          <w:b w:val="on"/>
        </w:rPr>
        <w:t xml:space="preserve">highest degree</w:t>
      </w:r>
      <w:r>
        <w:rPr/>
        <w:t xml:space="preserve"> you have earned?</w:t>
      </w:r>
    </w:p>
  </w:body>
  <w:body>
    <w:p>
      <w:pPr>
        <w:keepNext/>
        <w:pStyle w:val="ListParagraph"/>
        <w:numPr>
          <w:ilvl w:val="0"/>
          <w:numId w:val="4"/>
        </w:numPr>
      </w:pPr>
      <w:r>
        <w:rPr/>
        <w:t xml:space="preserve">Associates.  (7) </w:t>
      </w:r>
    </w:p>
  </w:body>
  <w:body>
    <w:p>
      <w:pPr>
        <w:keepNext/>
        <w:pStyle w:val="ListParagraph"/>
        <w:numPr>
          <w:ilvl w:val="0"/>
          <w:numId w:val="4"/>
        </w:numPr>
      </w:pPr>
      <w:r>
        <w:rPr/>
        <w:t xml:space="preserve">Bachelors.  (5) </w:t>
      </w:r>
    </w:p>
  </w:body>
  <w:body>
    <w:p>
      <w:pPr>
        <w:keepNext/>
        <w:pStyle w:val="ListParagraph"/>
        <w:numPr>
          <w:ilvl w:val="0"/>
          <w:numId w:val="4"/>
        </w:numPr>
      </w:pPr>
      <w:r>
        <w:rPr/>
        <w:t xml:space="preserve">Masters.  (4) </w:t>
      </w:r>
    </w:p>
  </w:body>
  <w:body>
    <w:p>
      <w:pPr>
        <w:keepNext/>
        <w:pStyle w:val="ListParagraph"/>
        <w:numPr>
          <w:ilvl w:val="0"/>
          <w:numId w:val="4"/>
        </w:numPr>
      </w:pPr>
      <w:r>
        <w:rPr/>
        <w:t xml:space="preserve">Juris Doctorate.  (6) </w:t>
      </w:r>
    </w:p>
  </w:body>
  <w:body>
    <w:p>
      <w:pPr>
        <w:keepNext/>
        <w:pStyle w:val="ListParagraph"/>
        <w:numPr>
          <w:ilvl w:val="0"/>
          <w:numId w:val="4"/>
        </w:numPr>
      </w:pPr>
      <w:r>
        <w:rPr/>
        <w:t xml:space="preserve">Enrolled in a PhD program or ABD.  (3) </w:t>
      </w:r>
    </w:p>
  </w:body>
  <w:body>
    <w:p>
      <w:pPr>
        <w:keepNext/>
        <w:pStyle w:val="ListParagraph"/>
        <w:numPr>
          <w:ilvl w:val="0"/>
          <w:numId w:val="4"/>
        </w:numPr>
      </w:pPr>
      <w:r>
        <w:rPr/>
        <w:t xml:space="preserve">PhD.  (1) </w:t>
      </w:r>
    </w:p>
  </w:body>
  <w:body>
    <w:p>
      <w:pPr>
        <w:keepNext/>
        <w:pStyle w:val="ListParagraph"/>
        <w:numPr>
          <w:ilvl w:val="0"/>
          <w:numId w:val="4"/>
        </w:numPr>
      </w:pPr>
      <w:r>
        <w:rPr>
          <w:color w:val="2054AF"/>
          <w:sz w:val="40"/>
          <w:szCs w:val="40"/>
        </w:rPr>
        <w:t xml:space="preserve">⊗</w:t>
      </w:r>
      <w:r>
        <w:rPr/>
        <w:t xml:space="preserve">None of the above.  (9) </w:t>
      </w:r>
    </w:p>
  </w:body>
  <w:body>
    <w:p>
      <w:pPr>
        <w:keepNext/>
        <w:pStyle w:val="ListParagraph"/>
        <w:numPr>
          <w:ilvl w:val="0"/>
          <w:numId w:val="4"/>
        </w:numPr>
      </w:pPr>
      <w:r>
        <w:rPr/>
        <w:t xml:space="preserve">Don't know or prefer not to answer.  (10) </w:t>
      </w:r>
    </w:p>
  </w:body>
  <w:body>
    <w:p>
      <w:pPr/>
    </w:p>
  </w:body>
  <w:body>
    <w:p>
      <w:pPr>
        <w:pStyle w:val="QuestionSeparator"/>
      </w:pPr>
    </w:p>
  </w:body>
  <w:body>
    <w:p>
      <w:pPr>
        <w:keepNext/>
        <w:pStyle w:val="QDisplayLogic"/>
      </w:pPr>
      <w:r>
        <w:t>Display This Question:</w:t>
      </w:r>
    </w:p>
  </w:body>
  <w:body>
    <w:p>
      <w:pPr>
        <w:keepNext/>
        <w:pStyle w:val="QDisplayLogic"/>
        <w:ind w:firstLine="400"/>
      </w:pPr>
      <w:r>
        <w:t>If What is the highest degree you have earned? = PhD.</w:t>
      </w:r>
    </w:p>
  </w:body>
  <w:body>
    <w:tbl>
      <w:tblPr>
        <w:tblStyle w:val="QQuestionIconTable"/>
        <w:tblW w:w="0" w:type="auto"/>
        <w:tblLook w:firstRow="true" w:lastRow="true" w:firstCol="true" w:lastCol="true"/>
      </w:tblPr>
      <w:tblGrid/>
    </w:tbl>
    <w:p/>
  </w:body>
  <w:body>
    <w:p>
      <w:pPr>
        <w:keepNext/>
      </w:pPr>
      <w:r>
        <w:rPr/>
        <w:t xml:space="preserve">Q83 In what </w:t>
      </w:r>
      <w:r>
        <w:rPr>
          <w:b w:val="on"/>
        </w:rPr>
        <w:t xml:space="preserve">year</w:t>
      </w:r>
      <w:r>
        <w:rPr/>
        <w:t xml:space="preserve"> did you receive your PhD?</w:t>
      </w:r>
    </w:p>
  </w:body>
  <w:body>
    <w:p>
      <w:pPr>
        <w:keepNext/>
        <w:pStyle w:val="Dropdown"/>
      </w:pPr>
      <w:r>
        <w:rPr/>
        <w:t xml:space="preserve">▼ 2023 (930) ... 1920 or earlier (925)</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Q72 </w:t>
      </w:r>
      <w:r>
        <w:rPr/>
        <w:br/>
      </w:r>
      <w:r>
        <w:rPr/>
        <w:t xml:space="preserve">What is your individual </w:t>
      </w:r>
      <w:r>
        <w:rPr>
          <w:b w:val="on"/>
        </w:rPr>
        <w:t xml:space="preserve">annual income</w:t>
      </w:r>
      <w:r>
        <w:rPr/>
        <w:t xml:space="preserve">? </w:t>
      </w:r>
      <w:r>
        <w:rPr/>
        <w:t xml:space="preserve"/>
      </w:r>
    </w:p>
  </w:body>
  <w:body>
    <w:p>
      <w:pPr>
        <w:keepNext/>
        <w:pStyle w:val="ListParagraph"/>
        <w:numPr>
          <w:ilvl w:val="0"/>
          <w:numId w:val="4"/>
        </w:numPr>
      </w:pPr>
      <w:r>
        <w:rPr/>
        <w:t xml:space="preserve">Under $30,000.  (1) </w:t>
      </w:r>
    </w:p>
  </w:body>
  <w:body>
    <w:p>
      <w:pPr>
        <w:keepNext/>
        <w:pStyle w:val="ListParagraph"/>
        <w:numPr>
          <w:ilvl w:val="0"/>
          <w:numId w:val="4"/>
        </w:numPr>
      </w:pPr>
      <w:r>
        <w:rPr/>
        <w:t xml:space="preserve">$30,000 - $39,999.  (2) </w:t>
      </w:r>
    </w:p>
  </w:body>
  <w:body>
    <w:p>
      <w:pPr>
        <w:keepNext/>
        <w:pStyle w:val="ListParagraph"/>
        <w:numPr>
          <w:ilvl w:val="0"/>
          <w:numId w:val="4"/>
        </w:numPr>
      </w:pPr>
      <w:r>
        <w:rPr/>
        <w:t xml:space="preserve">$40,000 - $54,999.  (3) </w:t>
      </w:r>
    </w:p>
  </w:body>
  <w:body>
    <w:p>
      <w:pPr>
        <w:keepNext/>
        <w:pStyle w:val="ListParagraph"/>
        <w:numPr>
          <w:ilvl w:val="0"/>
          <w:numId w:val="4"/>
        </w:numPr>
      </w:pPr>
      <w:r>
        <w:rPr/>
        <w:t xml:space="preserve">$55,000 - $69,999.  (4) </w:t>
      </w:r>
    </w:p>
  </w:body>
  <w:body>
    <w:p>
      <w:pPr>
        <w:keepNext/>
        <w:pStyle w:val="ListParagraph"/>
        <w:numPr>
          <w:ilvl w:val="0"/>
          <w:numId w:val="4"/>
        </w:numPr>
      </w:pPr>
      <w:r>
        <w:rPr/>
        <w:t xml:space="preserve">$70,000 - $84,999.  (5) </w:t>
      </w:r>
    </w:p>
  </w:body>
  <w:body>
    <w:p>
      <w:pPr>
        <w:keepNext/>
        <w:pStyle w:val="ListParagraph"/>
        <w:numPr>
          <w:ilvl w:val="0"/>
          <w:numId w:val="4"/>
        </w:numPr>
      </w:pPr>
      <w:r>
        <w:rPr/>
        <w:t xml:space="preserve">$85,000 - $99,999.  (6) </w:t>
      </w:r>
    </w:p>
  </w:body>
  <w:body>
    <w:p>
      <w:pPr>
        <w:keepNext/>
        <w:pStyle w:val="ListParagraph"/>
        <w:numPr>
          <w:ilvl w:val="0"/>
          <w:numId w:val="4"/>
        </w:numPr>
      </w:pPr>
      <w:r>
        <w:rPr/>
        <w:t xml:space="preserve">$100,000 - $124,999.  (7) </w:t>
      </w:r>
    </w:p>
  </w:body>
  <w:body>
    <w:p>
      <w:pPr>
        <w:keepNext/>
        <w:pStyle w:val="ListParagraph"/>
        <w:numPr>
          <w:ilvl w:val="0"/>
          <w:numId w:val="4"/>
        </w:numPr>
      </w:pPr>
      <w:r>
        <w:rPr/>
        <w:t xml:space="preserve">$125,000 - $149,999.  (8) </w:t>
      </w:r>
    </w:p>
  </w:body>
  <w:body>
    <w:p>
      <w:pPr>
        <w:keepNext/>
        <w:pStyle w:val="ListParagraph"/>
        <w:numPr>
          <w:ilvl w:val="0"/>
          <w:numId w:val="4"/>
        </w:numPr>
      </w:pPr>
      <w:r>
        <w:rPr/>
        <w:t xml:space="preserve">$150,000 - $249,999.  (9) </w:t>
      </w:r>
    </w:p>
  </w:body>
  <w:body>
    <w:p>
      <w:pPr>
        <w:keepNext/>
        <w:pStyle w:val="ListParagraph"/>
        <w:numPr>
          <w:ilvl w:val="0"/>
          <w:numId w:val="4"/>
        </w:numPr>
      </w:pPr>
      <w:r>
        <w:rPr/>
        <w:t xml:space="preserve">$250,000 and over.  (10) </w:t>
      </w:r>
    </w:p>
  </w:body>
  <w:body>
    <w:p>
      <w:pPr>
        <w:keepNext/>
        <w:pStyle w:val="ListParagraph"/>
        <w:numPr>
          <w:ilvl w:val="0"/>
          <w:numId w:val="4"/>
        </w:numPr>
      </w:pPr>
      <w:r>
        <w:rPr/>
        <w:t xml:space="preserve">Don't know or prefer not to answer.  (11)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Q73 </w:t>
      </w:r>
      <w:r>
        <w:rPr/>
        <w:br/>
      </w:r>
      <w:r>
        <w:rPr/>
        <w:t xml:space="preserve">In what </w:t>
      </w:r>
      <w:r>
        <w:rPr>
          <w:b w:val="on"/>
        </w:rPr>
        <w:t xml:space="preserve">year</w:t>
      </w:r>
      <w:r>
        <w:rPr/>
        <w:t xml:space="preserve"> were you born?</w:t>
      </w:r>
      <w:r>
        <w:rPr/>
        <w:br/>
      </w:r>
      <w:r>
        <w:rPr/>
        <w:t xml:space="preserve"/>
      </w:r>
    </w:p>
  </w:body>
  <w:body>
    <w:p>
      <w:pPr>
        <w:keepNext/>
        <w:pStyle w:val="Dropdown"/>
      </w:pPr>
      <w:r>
        <w:rPr/>
        <w:t xml:space="preserve">▼ Prefer not to answer (662) ... 1930 or earlier (660)</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Q76 How would you describe your current </w:t>
      </w:r>
      <w:r>
        <w:rPr>
          <w:b w:val="on"/>
        </w:rPr>
        <w:t xml:space="preserve">gender identity</w:t>
      </w:r>
      <w:r>
        <w:rPr/>
        <w:t xml:space="preserve">?</w:t>
      </w:r>
    </w:p>
  </w:body>
  <w:body>
    <w:p>
      <w:pPr>
        <w:keepNext/>
        <w:pStyle w:val="ListParagraph"/>
        <w:numPr>
          <w:ilvl w:val="0"/>
          <w:numId w:val="4"/>
        </w:numPr>
      </w:pPr>
      <w:r>
        <w:rPr/>
        <w:t xml:space="preserve">Man.  (72) </w:t>
      </w:r>
    </w:p>
  </w:body>
  <w:body>
    <w:p>
      <w:pPr>
        <w:keepNext/>
        <w:pStyle w:val="ListParagraph"/>
        <w:numPr>
          <w:ilvl w:val="0"/>
          <w:numId w:val="4"/>
        </w:numPr>
      </w:pPr>
      <w:r>
        <w:rPr/>
        <w:t xml:space="preserve">Woman.  (73) </w:t>
      </w:r>
    </w:p>
  </w:body>
  <w:body>
    <w:p>
      <w:pPr>
        <w:keepNext/>
        <w:pStyle w:val="ListParagraph"/>
        <w:numPr>
          <w:ilvl w:val="0"/>
          <w:numId w:val="4"/>
        </w:numPr>
      </w:pPr>
      <w:r>
        <w:rPr/>
        <w:t xml:space="preserve">Transgender.  (74) </w:t>
      </w:r>
    </w:p>
  </w:body>
  <w:body>
    <w:p>
      <w:pPr>
        <w:keepNext/>
        <w:pStyle w:val="ListParagraph"/>
        <w:numPr>
          <w:ilvl w:val="0"/>
          <w:numId w:val="4"/>
        </w:numPr>
      </w:pPr>
      <w:r>
        <w:rPr/>
        <w:t xml:space="preserve">Genderqueer.  (79) </w:t>
      </w:r>
    </w:p>
  </w:body>
  <w:body>
    <w:p>
      <w:pPr>
        <w:keepNext/>
        <w:pStyle w:val="ListParagraph"/>
        <w:numPr>
          <w:ilvl w:val="0"/>
          <w:numId w:val="4"/>
        </w:numPr>
      </w:pPr>
      <w:r>
        <w:rPr/>
        <w:t xml:space="preserve">Something else? Please specify.  (76) __________________________________________________</w:t>
      </w:r>
    </w:p>
  </w:body>
  <w:body>
    <w:p>
      <w:pPr>
        <w:keepNext/>
        <w:pStyle w:val="ListParagraph"/>
        <w:numPr>
          <w:ilvl w:val="0"/>
          <w:numId w:val="4"/>
        </w:numPr>
      </w:pPr>
      <w:r>
        <w:rPr>
          <w:color w:val="2054AF"/>
          <w:sz w:val="40"/>
          <w:szCs w:val="40"/>
        </w:rPr>
        <w:t xml:space="preserve">⊗</w:t>
      </w:r>
      <w:r>
        <w:rPr/>
        <w:t xml:space="preserve">Don’t know or prefer not to answer.  (77) </w:t>
      </w:r>
    </w:p>
  </w:body>
  <w:body>
    <w:p>
      <w:pPr/>
    </w:p>
  </w:body>
  <w:body>
    <w:p>
      <w:pPr>
        <w:pStyle w:val="QuestionSeparator"/>
      </w:pPr>
    </w:p>
  </w:body>
  <w:body>
    <w:p>
      <w:pPr>
        <w:keepNext/>
        <w:pStyle w:val="QDisplayLogic"/>
      </w:pPr>
      <w:r>
        <w:t>Display This Question:</w:t>
      </w:r>
    </w:p>
  </w:body>
  <w:body>
    <w:p>
      <w:pPr>
        <w:keepNext/>
        <w:pStyle w:val="QDisplayLogic"/>
        <w:ind w:firstLine="400"/>
      </w:pPr>
      <w:r>
        <w:t>If How would you describe your current gender identity? = Transgender.</w:t>
      </w:r>
    </w:p>
  </w:body>
  <w:body>
    <w:p>
      <w:pPr>
        <w:keepNext/>
        <w:pStyle w:val="QDisplayLogic"/>
        <w:ind w:firstLine="400"/>
      </w:pPr>
      <w:r>
        <w:t>Or How would you describe your current gender identity? = Genderqueer.</w:t>
      </w:r>
    </w:p>
  </w:body>
  <w:body>
    <w:p>
      <w:pPr>
        <w:keepNext/>
        <w:pStyle w:val="QDisplayLogic"/>
        <w:ind w:firstLine="400"/>
      </w:pPr>
      <w:r>
        <w:t>Or How would you describe your current gender identity? = Something else? Please specify.</w:t>
      </w:r>
    </w:p>
  </w:body>
  <w:body>
    <w:tbl>
      <w:tblPr>
        <w:tblStyle w:val="QQuestionIconTable"/>
        <w:tblW w:w="0" w:type="auto"/>
        <w:tblLook w:firstRow="true" w:lastRow="true" w:firstCol="true" w:lastCol="true"/>
      </w:tblPr>
      <w:tblGrid/>
    </w:tbl>
    <w:p/>
  </w:body>
  <w:body>
    <w:p>
      <w:pPr>
        <w:keepNext/>
      </w:pPr>
      <w:r>
        <w:rPr/>
        <w:t xml:space="preserve">Q75 What </w:t>
      </w:r>
      <w:r>
        <w:rPr>
          <w:b w:val="on"/>
        </w:rPr>
        <w:t xml:space="preserve">sex</w:t>
      </w:r>
      <w:r>
        <w:rPr/>
        <w:t xml:space="preserve"> were you assigned at birth?</w:t>
      </w:r>
    </w:p>
  </w:body>
  <w:body>
    <w:p>
      <w:pPr>
        <w:keepNext/>
        <w:pStyle w:val="ListParagraph"/>
        <w:numPr>
          <w:ilvl w:val="0"/>
          <w:numId w:val="4"/>
        </w:numPr>
      </w:pPr>
      <w:r>
        <w:rPr/>
        <w:t xml:space="preserve">Male.  (67) </w:t>
      </w:r>
    </w:p>
  </w:body>
  <w:body>
    <w:p>
      <w:pPr>
        <w:keepNext/>
        <w:pStyle w:val="ListParagraph"/>
        <w:numPr>
          <w:ilvl w:val="0"/>
          <w:numId w:val="4"/>
        </w:numPr>
      </w:pPr>
      <w:r>
        <w:rPr/>
        <w:t xml:space="preserve">Female.  (68) </w:t>
      </w:r>
    </w:p>
  </w:body>
  <w:body>
    <w:p>
      <w:pPr>
        <w:keepNext/>
        <w:pStyle w:val="ListParagraph"/>
        <w:numPr>
          <w:ilvl w:val="0"/>
          <w:numId w:val="4"/>
        </w:numPr>
      </w:pPr>
      <w:r>
        <w:rPr/>
        <w:t xml:space="preserve">Intersex.  (69) </w:t>
      </w:r>
    </w:p>
  </w:body>
  <w:body>
    <w:p>
      <w:pPr>
        <w:keepNext/>
        <w:pStyle w:val="ListParagraph"/>
        <w:numPr>
          <w:ilvl w:val="0"/>
          <w:numId w:val="4"/>
        </w:numPr>
      </w:pPr>
      <w:r>
        <w:rPr/>
        <w:t xml:space="preserve">Don't know or prefer not to answer.  (70)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6"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QuestionRandomization.png"/>
                          <pic:cNvPicPr/>
                        </pic:nvPicPr>
                        <pic:blipFill>
                          <a:blip r:embed="rId16"/>
                          <a:stretch>
                            <a:fillRect/>
                          </a:stretch>
                        </pic:blipFill>
                        <pic:spPr>
                          <a:xfrm>
                            <a:off x="0" y="0"/>
                            <a:ext cx="228600" cy="228600"/>
                          </a:xfrm>
                          <a:prstGeom prst="rect">
                            <a:avLst/>
                          </a:prstGeom>
                        </pic:spPr>
                      </pic:pic>
                    </a:graphicData>
                  </a:graphic>
                </wp:inline>
              </w:drawing>
            </w:r>
          </w:p>
        </w:tc>
      </w:tr>
    </w:tbl>
    <w:p/>
  </w:body>
  <w:body>
    <w:p>
      <w:pPr>
        <w:keepNext/>
      </w:pPr>
      <w:r>
        <w:rPr/>
        <w:t xml:space="preserve">Q230 How would you describe your </w:t>
      </w:r>
      <w:r>
        <w:rPr>
          <w:b w:val="on"/>
        </w:rPr>
        <w:t xml:space="preserve">sexual orientation</w:t>
      </w:r>
      <w:r>
        <w:rPr/>
        <w:t xml:space="preserve">?</w:t>
      </w:r>
    </w:p>
  </w:body>
  <w:body>
    <w:p>
      <w:pPr>
        <w:keepNext/>
        <w:pStyle w:val="ListParagraph"/>
        <w:numPr>
          <w:ilvl w:val="0"/>
          <w:numId w:val="4"/>
        </w:numPr>
      </w:pPr>
      <w:r>
        <w:rPr/>
        <w:t xml:space="preserve">Bisexual.  (48) </w:t>
      </w:r>
    </w:p>
  </w:body>
  <w:body>
    <w:p>
      <w:pPr>
        <w:keepNext/>
        <w:pStyle w:val="ListParagraph"/>
        <w:numPr>
          <w:ilvl w:val="0"/>
          <w:numId w:val="4"/>
        </w:numPr>
      </w:pPr>
      <w:r>
        <w:rPr/>
        <w:t xml:space="preserve">Lesbian or gay.  (46) </w:t>
      </w:r>
    </w:p>
  </w:body>
  <w:body>
    <w:p>
      <w:pPr>
        <w:keepNext/>
        <w:pStyle w:val="ListParagraph"/>
        <w:numPr>
          <w:ilvl w:val="0"/>
          <w:numId w:val="4"/>
        </w:numPr>
      </w:pPr>
      <w:r>
        <w:rPr/>
        <w:t xml:space="preserve">Straight.  (47) </w:t>
      </w:r>
    </w:p>
  </w:body>
  <w:body>
    <w:p>
      <w:pPr>
        <w:keepNext/>
        <w:pStyle w:val="ListParagraph"/>
        <w:numPr>
          <w:ilvl w:val="0"/>
          <w:numId w:val="4"/>
        </w:numPr>
      </w:pPr>
      <w:r>
        <w:rPr/>
        <w:t xml:space="preserve">Other, something else (please specify):  (49) __________________________________________________</w:t>
      </w:r>
    </w:p>
  </w:body>
  <w:body>
    <w:p>
      <w:pPr>
        <w:keepNext/>
        <w:pStyle w:val="ListParagraph"/>
        <w:numPr>
          <w:ilvl w:val="0"/>
          <w:numId w:val="4"/>
        </w:numPr>
      </w:pPr>
      <w:r>
        <w:rPr/>
        <w:t xml:space="preserve">Don't know or prefer not to answer.  (50)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Q77 What </w:t>
      </w:r>
      <w:r>
        <w:rPr>
          <w:b w:val="on"/>
        </w:rPr>
        <w:t xml:space="preserve">racial or ethnic group</w:t>
      </w:r>
      <w:r>
        <w:rPr/>
        <w:t xml:space="preserve"> best describes you? Select all that apply.</w:t>
      </w:r>
    </w:p>
  </w:body>
  <w:body>
    <w:p>
      <w:pPr>
        <w:keepNext/>
        <w:pStyle w:val="ListParagraph"/>
        <w:numPr>
          <w:ilvl w:val="0"/>
          <w:numId w:val="2"/>
        </w:numPr>
      </w:pPr>
      <w:r>
        <w:rPr/>
        <w:t xml:space="preserve">Black, Afro-Caribbean, or African American.  (1) </w:t>
      </w:r>
    </w:p>
  </w:body>
  <w:body>
    <w:p>
      <w:pPr>
        <w:keepNext/>
        <w:pStyle w:val="ListParagraph"/>
        <w:numPr>
          <w:ilvl w:val="0"/>
          <w:numId w:val="2"/>
        </w:numPr>
      </w:pPr>
      <w:r>
        <w:rPr/>
        <w:t xml:space="preserve">East Asian or Asian American.  (2) </w:t>
      </w:r>
    </w:p>
  </w:body>
  <w:body>
    <w:p>
      <w:pPr>
        <w:keepNext/>
        <w:pStyle w:val="ListParagraph"/>
        <w:numPr>
          <w:ilvl w:val="0"/>
          <w:numId w:val="2"/>
        </w:numPr>
      </w:pPr>
      <w:r>
        <w:rPr/>
        <w:t xml:space="preserve">Latino/a or Hispanic American.  (3) </w:t>
      </w:r>
    </w:p>
  </w:body>
  <w:body>
    <w:p>
      <w:pPr>
        <w:keepNext/>
        <w:pStyle w:val="ListParagraph"/>
        <w:numPr>
          <w:ilvl w:val="0"/>
          <w:numId w:val="2"/>
        </w:numPr>
      </w:pPr>
      <w:r>
        <w:rPr/>
        <w:t xml:space="preserve">Middle Eastern or Arab American.  (4) </w:t>
      </w:r>
    </w:p>
  </w:body>
  <w:body>
    <w:p>
      <w:pPr>
        <w:keepNext/>
        <w:pStyle w:val="ListParagraph"/>
        <w:numPr>
          <w:ilvl w:val="0"/>
          <w:numId w:val="2"/>
        </w:numPr>
      </w:pPr>
      <w:r>
        <w:rPr/>
        <w:t xml:space="preserve">Native American or Alaskan Native.  (5) </w:t>
      </w:r>
    </w:p>
  </w:body>
  <w:body>
    <w:p>
      <w:pPr>
        <w:keepNext/>
        <w:pStyle w:val="ListParagraph"/>
        <w:numPr>
          <w:ilvl w:val="0"/>
          <w:numId w:val="2"/>
        </w:numPr>
      </w:pPr>
      <w:r>
        <w:rPr/>
        <w:t xml:space="preserve">Native Hawaiian or Other Pacific Islander.  (6) </w:t>
      </w:r>
    </w:p>
  </w:body>
  <w:body>
    <w:p>
      <w:pPr>
        <w:keepNext/>
        <w:pStyle w:val="ListParagraph"/>
        <w:numPr>
          <w:ilvl w:val="0"/>
          <w:numId w:val="2"/>
        </w:numPr>
      </w:pPr>
      <w:r>
        <w:rPr/>
        <w:t xml:space="preserve">Non-Hispanic White or Euro-American.  (7) </w:t>
      </w:r>
    </w:p>
  </w:body>
  <w:body>
    <w:p>
      <w:pPr>
        <w:keepNext/>
        <w:pStyle w:val="ListParagraph"/>
        <w:numPr>
          <w:ilvl w:val="0"/>
          <w:numId w:val="2"/>
        </w:numPr>
      </w:pPr>
      <w:r>
        <w:rPr/>
        <w:t xml:space="preserve">South Asian or Indian American.  (8) </w:t>
      </w:r>
    </w:p>
  </w:body>
  <w:body>
    <w:p>
      <w:pPr>
        <w:keepNext/>
        <w:pStyle w:val="ListParagraph"/>
        <w:numPr>
          <w:ilvl w:val="0"/>
          <w:numId w:val="2"/>
        </w:numPr>
      </w:pPr>
      <w:r>
        <w:rPr/>
        <w:t xml:space="preserve">Other (please specify):  (9) __________________________________________________</w:t>
      </w:r>
    </w:p>
  </w:body>
  <w:body>
    <w:p>
      <w:pPr>
        <w:keepNext/>
        <w:pStyle w:val="ListParagraph"/>
        <w:numPr>
          <w:ilvl w:val="0"/>
          <w:numId w:val="2"/>
        </w:numPr>
      </w:pPr>
      <w:r>
        <w:rPr>
          <w:color w:val="2054AF"/>
          <w:sz w:val="40"/>
          <w:szCs w:val="40"/>
        </w:rPr>
        <w:t xml:space="preserve">⊗</w:t>
      </w:r>
      <w:r>
        <w:rPr/>
        <w:t xml:space="preserve">Don't know or prefer not to answer.  (10)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racial or ethnic group best describes you? Select all that apply. = South Asian or Indian American.</w:t>
      </w:r>
    </w:p>
  </w:body>
  <w:body>
    <w:tbl>
      <w:tblPr>
        <w:tblStyle w:val="QQuestionIconTable"/>
        <w:tblW w:w="0" w:type="auto"/>
        <w:tblLook w:firstRow="true" w:lastRow="true" w:firstCol="true" w:lastCol="true"/>
      </w:tblPr>
      <w:tblGrid/>
    </w:tbl>
    <w:p/>
  </w:body>
  <w:body>
    <w:p>
      <w:pPr>
        <w:keepNext/>
      </w:pPr>
      <w:r>
        <w:rPr/>
        <w:t xml:space="preserve">Q100 What </w:t>
      </w:r>
      <w:r>
        <w:rPr>
          <w:b w:val="on"/>
        </w:rPr>
        <w:t xml:space="preserve">racial or ethnic group</w:t>
      </w:r>
      <w:r>
        <w:rPr/>
        <w:t xml:space="preserve"> best describes you?</w:t>
      </w:r>
    </w:p>
  </w:body>
  <w:body>
    <w:p>
      <w:pPr>
        <w:keepNext/>
        <w:pStyle w:val="ListParagraph"/>
        <w:numPr>
          <w:ilvl w:val="0"/>
          <w:numId w:val="4"/>
        </w:numPr>
      </w:pPr>
      <w:r>
        <w:rPr/>
        <w:t xml:space="preserve">South Asian or Indian American.  (7) </w:t>
      </w:r>
    </w:p>
  </w:body>
  <w:body>
    <w:p>
      <w:pPr>
        <w:keepNext/>
        <w:pStyle w:val="ListParagraph"/>
        <w:numPr>
          <w:ilvl w:val="0"/>
          <w:numId w:val="4"/>
        </w:numPr>
      </w:pPr>
      <w:r>
        <w:rPr/>
        <w:t xml:space="preserve">Southeast Asian or Southeast Asian American.  (8) </w:t>
      </w:r>
    </w:p>
  </w:body>
  <w:body>
    <w:p>
      <w:pPr>
        <w:keepNext/>
        <w:pStyle w:val="ListParagraph"/>
        <w:numPr>
          <w:ilvl w:val="0"/>
          <w:numId w:val="4"/>
        </w:numPr>
      </w:pPr>
      <w:r>
        <w:rPr/>
        <w:t xml:space="preserve">Other (please specify):  (9) __________________________________________________</w:t>
      </w:r>
    </w:p>
  </w:body>
  <w:body>
    <w:p>
      <w:pPr>
        <w:keepNext/>
        <w:pStyle w:val="ListParagraph"/>
        <w:numPr>
          <w:ilvl w:val="0"/>
          <w:numId w:val="4"/>
        </w:numPr>
      </w:pPr>
      <w:r>
        <w:rPr/>
        <w:t xml:space="preserve">Don't know or prefer not to answer.  (10)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Q170 What is your </w:t>
      </w:r>
      <w:r>
        <w:rPr>
          <w:b w:val="on"/>
        </w:rPr>
        <w:t xml:space="preserve">relationship/ marital status</w:t>
      </w:r>
      <w:r>
        <w:rPr/>
        <w:t xml:space="preserve">?</w:t>
      </w:r>
    </w:p>
  </w:body>
  <w:body>
    <w:p>
      <w:pPr>
        <w:keepNext/>
        <w:pStyle w:val="ListParagraph"/>
        <w:numPr>
          <w:ilvl w:val="0"/>
          <w:numId w:val="4"/>
        </w:numPr>
      </w:pPr>
      <w:r>
        <w:rPr/>
        <w:t xml:space="preserve">Married/ in a domestic partnership.  (1) </w:t>
      </w:r>
    </w:p>
  </w:body>
  <w:body>
    <w:p>
      <w:pPr>
        <w:keepNext/>
        <w:pStyle w:val="ListParagraph"/>
        <w:numPr>
          <w:ilvl w:val="0"/>
          <w:numId w:val="4"/>
        </w:numPr>
      </w:pPr>
      <w:r>
        <w:rPr/>
        <w:t xml:space="preserve">Single.  (2) </w:t>
      </w:r>
    </w:p>
  </w:body>
  <w:body>
    <w:p>
      <w:pPr>
        <w:keepNext/>
        <w:pStyle w:val="ListParagraph"/>
        <w:numPr>
          <w:ilvl w:val="0"/>
          <w:numId w:val="4"/>
        </w:numPr>
      </w:pPr>
      <w:r>
        <w:rPr/>
        <w:t xml:space="preserve">Something else? Please specify.  (7) __________________________________________________</w:t>
      </w:r>
    </w:p>
  </w:body>
  <w:body>
    <w:p>
      <w:pPr>
        <w:keepNext/>
        <w:pStyle w:val="ListParagraph"/>
        <w:numPr>
          <w:ilvl w:val="0"/>
          <w:numId w:val="4"/>
        </w:numPr>
      </w:pPr>
      <w:r>
        <w:rPr/>
        <w:t xml:space="preserve">Don't know or prefer not to answer.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Q171 Do you have </w:t>
      </w:r>
      <w:r>
        <w:rPr>
          <w:b w:val="on"/>
        </w:rPr>
        <w:t xml:space="preserve">children</w:t>
      </w:r>
      <w:r>
        <w:rPr/>
        <w:t xml:space="preserve"> living at home in any of the following age groups?</w:t>
      </w:r>
    </w:p>
  </w:body>
  <w:body>
    <w:p>
      <w:pPr>
        <w:keepNext/>
        <w:pStyle w:val="ListParagraph"/>
        <w:numPr>
          <w:ilvl w:val="0"/>
          <w:numId w:val="2"/>
        </w:numPr>
      </w:pPr>
      <w:r>
        <w:rPr/>
        <w:t xml:space="preserve">Under 2 years old.  (6) </w:t>
      </w:r>
    </w:p>
  </w:body>
  <w:body>
    <w:p>
      <w:pPr>
        <w:keepNext/>
        <w:pStyle w:val="ListParagraph"/>
        <w:numPr>
          <w:ilvl w:val="0"/>
          <w:numId w:val="2"/>
        </w:numPr>
      </w:pPr>
      <w:r>
        <w:rPr/>
        <w:t xml:space="preserve">From 2 to 4 years old.  (8) </w:t>
      </w:r>
    </w:p>
  </w:body>
  <w:body>
    <w:p>
      <w:pPr>
        <w:keepNext/>
        <w:pStyle w:val="ListParagraph"/>
        <w:numPr>
          <w:ilvl w:val="0"/>
          <w:numId w:val="2"/>
        </w:numPr>
      </w:pPr>
      <w:r>
        <w:rPr/>
        <w:t xml:space="preserve">From 5 to 12 years old.  (9) </w:t>
      </w:r>
    </w:p>
  </w:body>
  <w:body>
    <w:p>
      <w:pPr>
        <w:keepNext/>
        <w:pStyle w:val="ListParagraph"/>
        <w:numPr>
          <w:ilvl w:val="0"/>
          <w:numId w:val="2"/>
        </w:numPr>
      </w:pPr>
      <w:r>
        <w:rPr/>
        <w:t xml:space="preserve">From 13 to 18 years old.  (10) </w:t>
      </w:r>
    </w:p>
  </w:body>
  <w:body>
    <w:p>
      <w:pPr>
        <w:keepNext/>
        <w:pStyle w:val="ListParagraph"/>
        <w:numPr>
          <w:ilvl w:val="0"/>
          <w:numId w:val="2"/>
        </w:numPr>
      </w:pPr>
      <w:r>
        <w:rPr/>
        <w:t xml:space="preserve">Over 19 years old.  (11) </w:t>
      </w:r>
    </w:p>
  </w:body>
  <w:body>
    <w:p>
      <w:pPr>
        <w:keepNext/>
        <w:pStyle w:val="ListParagraph"/>
        <w:numPr>
          <w:ilvl w:val="0"/>
          <w:numId w:val="2"/>
        </w:numPr>
      </w:pPr>
      <w:r>
        <w:rPr>
          <w:color w:val="2054AF"/>
          <w:sz w:val="40"/>
          <w:szCs w:val="40"/>
        </w:rPr>
        <w:t xml:space="preserve">⊗</w:t>
      </w:r>
      <w:r>
        <w:rPr/>
        <w:t xml:space="preserve">None of the above.  (12) </w:t>
      </w:r>
    </w:p>
  </w:body>
  <w:body>
    <w:p>
      <w:pPr>
        <w:keepNext/>
        <w:pStyle w:val="ListParagraph"/>
        <w:numPr>
          <w:ilvl w:val="0"/>
          <w:numId w:val="2"/>
        </w:numPr>
      </w:pPr>
      <w:r>
        <w:rPr/>
        <w:t xml:space="preserve">Don't know or prefer not to answer.  (13)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Do you have children living at home in any of the following age groups? = Under 2 years old.</w:t>
      </w:r>
    </w:p>
  </w:body>
  <w:body>
    <w:p>
      <w:pPr>
        <w:keepNext/>
        <w:pStyle w:val="QDisplayLogic"/>
        <w:ind w:firstLine="400"/>
      </w:pPr>
      <w:r>
        <w:t>Or Do you have children living at home in any of the following age groups? = From 2 to 4 years old.</w:t>
      </w:r>
    </w:p>
  </w:body>
  <w:body>
    <w:p>
      <w:pPr>
        <w:keepNext/>
        <w:pStyle w:val="QDisplayLogic"/>
        <w:ind w:firstLine="400"/>
      </w:pPr>
      <w:r>
        <w:t>Or Do you have children living at home in any of the following age groups? = From 5 to 12 years old.</w:t>
      </w:r>
    </w:p>
  </w:body>
  <w:body>
    <w:p>
      <w:pPr>
        <w:keepNext/>
        <w:pStyle w:val="QDisplayLogic"/>
        <w:ind w:firstLine="400"/>
      </w:pPr>
      <w:r>
        <w:t>Or Do you have children living at home in any of the following age groups? = From 13 to 18 years old.</w:t>
      </w:r>
    </w:p>
  </w:body>
  <w:body>
    <w:p>
      <w:pPr>
        <w:keepNext/>
        <w:pStyle w:val="QDisplayLogic"/>
        <w:ind w:firstLine="400"/>
      </w:pPr>
      <w:r>
        <w:t>Or Do you have children living at home in any of the following age groups? = Over 19 years old.</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7" name="WordQuestionDefaultChoic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QuestionDefaultChoices.png"/>
                          <pic:cNvPicPr/>
                        </pic:nvPicPr>
                        <pic:blipFill>
                          <a:blip r:embed="rId17"/>
                          <a:stretch>
                            <a:fillRect/>
                          </a:stretch>
                        </pic:blipFill>
                        <pic:spPr>
                          <a:xfrm>
                            <a:off x="0" y="0"/>
                            <a:ext cx="228600" cy="228600"/>
                          </a:xfrm>
                          <a:prstGeom prst="rect">
                            <a:avLst/>
                          </a:prstGeom>
                        </pic:spPr>
                      </pic:pic>
                    </a:graphicData>
                  </a:graphic>
                </wp:inline>
              </w:drawing>
            </w:r>
          </w:p>
        </w:tc>
      </w:tr>
    </w:tbl>
    <w:p/>
  </w:body>
  <w:body>
    <w:p>
      <w:pPr>
        <w:keepNext/>
      </w:pPr>
      <w:r>
        <w:rPr/>
        <w:t xml:space="preserve">Q222 Of your children living at home </w:t>
      </w:r>
      <w:r>
        <w:rPr>
          <w:b w:val="on"/>
        </w:rPr>
        <w:t xml:space="preserve">how many</w:t>
      </w:r>
      <w:r>
        <w:rPr/>
        <w:t xml:space="preserve"> are in each of the following age groups?</w:t>
      </w:r>
    </w:p>
  </w:body>
  <w:body>
    <w:p>
      <w:pPr>
        <w:keepNext/>
        <w:pStyle w:val="ListParagraph"/>
        <w:numPr>
          <w:ilvl w:val="0"/>
          <w:numId w:val="4"/>
        </w:numPr>
      </w:pPr>
      <w:r>
        <w:rPr/>
        <w:t xml:space="preserve">Under 2 years old.  (1) __________________________________________________</w:t>
      </w:r>
    </w:p>
  </w:body>
  <w:body>
    <w:p>
      <w:pPr>
        <w:keepNext/>
        <w:pStyle w:val="ListParagraph"/>
        <w:numPr>
          <w:ilvl w:val="0"/>
          <w:numId w:val="4"/>
        </w:numPr>
      </w:pPr>
      <w:r>
        <w:rPr/>
        <w:t xml:space="preserve">From 2 to 4 years old.  (2) __________________________________________________</w:t>
      </w:r>
    </w:p>
  </w:body>
  <w:body>
    <w:p>
      <w:pPr>
        <w:keepNext/>
        <w:pStyle w:val="ListParagraph"/>
        <w:numPr>
          <w:ilvl w:val="0"/>
          <w:numId w:val="4"/>
        </w:numPr>
      </w:pPr>
      <w:r>
        <w:rPr/>
        <w:t xml:space="preserve">From 5 to 12 years old.  (3) __________________________________________________</w:t>
      </w:r>
    </w:p>
  </w:body>
  <w:body>
    <w:p>
      <w:pPr>
        <w:keepNext/>
        <w:pStyle w:val="ListParagraph"/>
        <w:numPr>
          <w:ilvl w:val="0"/>
          <w:numId w:val="4"/>
        </w:numPr>
      </w:pPr>
      <w:r>
        <w:rPr/>
        <w:t xml:space="preserve">From 13 to 18 years old.  (4) __________________________________________________</w:t>
      </w:r>
    </w:p>
  </w:body>
  <w:body>
    <w:p>
      <w:pPr>
        <w:keepNext/>
        <w:pStyle w:val="ListParagraph"/>
        <w:numPr>
          <w:ilvl w:val="0"/>
          <w:numId w:val="4"/>
        </w:numPr>
      </w:pPr>
      <w:r>
        <w:rPr/>
        <w:t xml:space="preserve">Over 19 years old.  (5) 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Q224 APSA's Committee on the Status of First Generation Higher Education Scholars in the Profession defines a </w:t>
      </w:r>
      <w:r>
        <w:rPr>
          <w:b w:val="on"/>
        </w:rPr>
        <w:t xml:space="preserve">First Generation Scholar (FGS)</w:t>
      </w:r>
      <w:r>
        <w:rPr/>
        <w:t xml:space="preserve"> as those scholars who may have parents/legal guardians that have attained neither a bachelor's nor an associate's degree and/or may be scholars who are the first generation to study and/or teach at the college/university level in the United States and/ or internationally. If you have any questions about this definition please email using </w:t>
      </w:r>
      <w:r>
        <w:rPr>
          <w:b w:val="on"/>
        </w:rPr>
      </w:r>
      <w:hyperlink r:id="rId18">
        <w:r>
          <w:rPr>
            <w:rStyle w:val="Hyperlink"/>
            <w:u w:val="single"/>
            <w:color w:val="007AC0"/>
          </w:rPr>
          <w:t>this link.</w:t>
        </w:r>
      </w:hyperlink>
      <w:r>
        <w:rPr/>
        <w:t xml:space="preserve">
</w:t>
      </w:r>
      <w:r>
        <w:rPr/>
        <w:br/>
      </w:r>
      <w:r>
        <w:rPr/>
        <w:t xml:space="preserve"> </w:t>
      </w:r>
      <w:r>
        <w:rPr/>
        <w:t xml:space="preserve"/>
      </w:r>
      <w:r>
        <w:rPr/>
        <w:t xml:space="preserve">
</w:t>
      </w:r>
      <w:r>
        <w:rPr/>
        <w:br/>
      </w:r>
      <w:r>
        <w:rPr/>
        <w:t xml:space="preserve">Which of the following best describes you? Please select </w:t>
      </w:r>
      <w:r>
        <w:rPr>
          <w:i w:val="on"/>
        </w:rPr>
        <w:t xml:space="preserve">all </w:t>
      </w:r>
      <w:r>
        <w:rPr/>
        <w:t xml:space="preserve">that apply.</w:t>
      </w:r>
      <w:r>
        <w:rPr/>
        <w:t xml:space="preserve"/>
      </w:r>
    </w:p>
  </w:body>
  <w:body>
    <w:p>
      <w:pPr>
        <w:keepNext/>
        <w:pStyle w:val="ListParagraph"/>
        <w:numPr>
          <w:ilvl w:val="0"/>
          <w:numId w:val="2"/>
        </w:numPr>
      </w:pPr>
      <w:r>
        <w:rPr/>
        <w:t xml:space="preserve">First in your immediate family (including parent/legal guardian) to graduate from high school.  (1) </w:t>
      </w:r>
    </w:p>
  </w:body>
  <w:body>
    <w:p>
      <w:pPr>
        <w:keepNext/>
        <w:pStyle w:val="ListParagraph"/>
        <w:numPr>
          <w:ilvl w:val="0"/>
          <w:numId w:val="2"/>
        </w:numPr>
      </w:pPr>
      <w:r>
        <w:rPr/>
        <w:t xml:space="preserve">First in your immediate family (including parent/legal guardian) to graduate from a 4-year college/university.  (2) </w:t>
      </w:r>
    </w:p>
  </w:body>
  <w:body>
    <w:p>
      <w:pPr>
        <w:keepNext/>
        <w:pStyle w:val="ListParagraph"/>
        <w:numPr>
          <w:ilvl w:val="0"/>
          <w:numId w:val="2"/>
        </w:numPr>
      </w:pPr>
      <w:r>
        <w:rPr/>
        <w:t xml:space="preserve">First in your immediate family (including parent/legal guardian) to complete graduate school (i.e. MA or PhD).  (3) </w:t>
      </w:r>
    </w:p>
  </w:body>
  <w:body>
    <w:p>
      <w:pPr>
        <w:keepNext/>
        <w:pStyle w:val="ListParagraph"/>
        <w:numPr>
          <w:ilvl w:val="0"/>
          <w:numId w:val="2"/>
        </w:numPr>
      </w:pPr>
      <w:r>
        <w:rPr/>
        <w:t xml:space="preserve">First in your immediate family (including parent/legal guardian) to teach or do research at a non-US college/university”  (7) </w:t>
      </w:r>
    </w:p>
  </w:body>
  <w:body>
    <w:p>
      <w:pPr>
        <w:keepNext/>
        <w:pStyle w:val="ListParagraph"/>
        <w:numPr>
          <w:ilvl w:val="0"/>
          <w:numId w:val="2"/>
        </w:numPr>
      </w:pPr>
      <w:r>
        <w:rPr/>
        <w:t xml:space="preserve">First in your immediate family (including parent/legal guardian) to teach or do research in a US college/university.  (4) </w:t>
      </w:r>
    </w:p>
  </w:body>
  <w:body>
    <w:p>
      <w:pPr>
        <w:keepNext/>
        <w:pStyle w:val="ListParagraph"/>
        <w:numPr>
          <w:ilvl w:val="0"/>
          <w:numId w:val="2"/>
        </w:numPr>
      </w:pPr>
      <w:r>
        <w:rPr>
          <w:color w:val="2054AF"/>
          <w:sz w:val="40"/>
          <w:szCs w:val="40"/>
        </w:rPr>
        <w:t xml:space="preserve">⊗</w:t>
      </w:r>
      <w:r>
        <w:rPr/>
        <w:t xml:space="preserve">None of the above describe me.  (5) </w:t>
      </w:r>
    </w:p>
  </w:body>
  <w:body>
    <w:p>
      <w:pPr>
        <w:keepNext/>
        <w:pStyle w:val="ListParagraph"/>
        <w:numPr>
          <w:ilvl w:val="0"/>
          <w:numId w:val="2"/>
        </w:numPr>
      </w:pPr>
      <w:r>
        <w:rPr>
          <w:color w:val="2054AF"/>
          <w:sz w:val="40"/>
          <w:szCs w:val="40"/>
        </w:rPr>
        <w:t xml:space="preserve">⊗</w:t>
      </w:r>
      <w:r>
        <w:rPr/>
        <w:t xml:space="preserve">Unsure or prefer not to answer.  (6) </w:t>
      </w:r>
    </w:p>
  </w:body>
  <w:body>
    <w:p>
      <w:pPr/>
    </w:p>
  </w:body>
  <w:body>
    <w:p>
      <w:pPr>
        <w:pStyle w:val="BlockEndLabel"/>
      </w:pPr>
      <w:r>
        <w:t>End of Block: Demographic Information</w:t>
      </w:r>
    </w:p>
  </w:body>
  <w:body>
    <w:p>
      <w:pPr>
        <w:pStyle w:val="BlockSeparator"/>
      </w:pPr>
    </w:p>
  </w:body>
  <w:body>
    <w:p>
      <w:pPr>
        <w:pStyle w:val="BlockStartLabel"/>
      </w:pPr>
      <w:r>
        <w:t>Start of Block: Job Satisfaction and Nonacademic Careers (McGrath; Lazer &amp; Jackson)</w:t>
      </w:r>
    </w:p>
  </w:body>
  <w:body>
    <w:tbl>
      <w:tblPr>
        <w:tblStyle w:val="QQuestionIconTable"/>
        <w:tblW w:w="0" w:type="auto"/>
        <w:tblLook w:firstRow="true" w:lastRow="true" w:firstCol="true" w:lastCol="true"/>
      </w:tblPr>
      <w:tblGrid/>
    </w:tbl>
    <w:p/>
  </w:body>
  <w:body>
    <w:p>
      <w:pPr>
        <w:keepNext/>
      </w:pPr>
      <w:r>
        <w:rPr/>
        <w:t xml:space="preserve">Q249 Please think about the </w:t>
      </w:r>
      <w:r>
        <w:rPr>
          <w:b w:val="on"/>
        </w:rPr>
        <w:t xml:space="preserve">type of work</w:t>
      </w:r>
      <w:r>
        <w:rPr/>
        <w:t xml:space="preserve"> you do in your job, and choose the best answer to the question, elaborating on your answer if you wish to do so. </w:t>
      </w:r>
      <w:r>
        <w:rPr/>
        <w:br/>
      </w:r>
      <w:r>
        <w:rPr/>
        <w:br/>
      </w:r>
      <w:r>
        <w:rPr/>
        <w:t xml:space="preserve">Knowing what you know now, if you had to decide all over again </w:t>
      </w:r>
      <w:r>
        <w:rPr>
          <w:b w:val="on"/>
        </w:rPr>
        <w:t xml:space="preserve">whether</w:t>
      </w:r>
      <w:r>
        <w:rPr/>
        <w:t xml:space="preserve"> </w:t>
      </w:r>
      <w:r>
        <w:rPr>
          <w:b w:val="on"/>
        </w:rPr>
        <w:t xml:space="preserve">to take the type of job</w:t>
      </w:r>
      <w:r>
        <w:rPr/>
        <w:t xml:space="preserve"> you now have, what would you decide? </w:t>
      </w:r>
    </w:p>
  </w:body>
  <w:body>
    <w:p>
      <w:pPr>
        <w:keepNext/>
        <w:pStyle w:val="ListParagraph"/>
        <w:numPr>
          <w:ilvl w:val="0"/>
          <w:numId w:val="4"/>
        </w:numPr>
      </w:pPr>
      <w:r>
        <w:rPr/>
        <w:t xml:space="preserve">I would decide without hesitation to take the same job.  (1) </w:t>
      </w:r>
    </w:p>
  </w:body>
  <w:body>
    <w:p>
      <w:pPr>
        <w:keepNext/>
        <w:pStyle w:val="ListParagraph"/>
        <w:numPr>
          <w:ilvl w:val="0"/>
          <w:numId w:val="4"/>
        </w:numPr>
      </w:pPr>
      <w:r>
        <w:rPr/>
        <w:t xml:space="preserve">I would have some second thoughts.  (2) </w:t>
      </w:r>
    </w:p>
  </w:body>
  <w:body>
    <w:p>
      <w:pPr>
        <w:keepNext/>
        <w:pStyle w:val="ListParagraph"/>
        <w:numPr>
          <w:ilvl w:val="0"/>
          <w:numId w:val="4"/>
        </w:numPr>
      </w:pPr>
      <w:r>
        <w:rPr/>
        <w:t xml:space="preserve">I would decide definitely NOT to take this type of job.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Q250 If you were free right now </w:t>
      </w:r>
      <w:r>
        <w:rPr>
          <w:b w:val="on"/>
        </w:rPr>
        <w:t xml:space="preserve">to go into any type of job</w:t>
      </w:r>
      <w:r>
        <w:rPr/>
        <w:t xml:space="preserve"> you wanted, what would your choice be? </w:t>
      </w:r>
    </w:p>
  </w:body>
  <w:body>
    <w:p>
      <w:pPr>
        <w:keepNext/>
        <w:pStyle w:val="ListParagraph"/>
        <w:numPr>
          <w:ilvl w:val="0"/>
          <w:numId w:val="4"/>
        </w:numPr>
      </w:pPr>
      <w:r>
        <w:rPr/>
        <w:t xml:space="preserve">I would take the same job.  (1) </w:t>
      </w:r>
    </w:p>
  </w:body>
  <w:body>
    <w:p>
      <w:pPr>
        <w:keepNext/>
        <w:pStyle w:val="ListParagraph"/>
        <w:numPr>
          <w:ilvl w:val="0"/>
          <w:numId w:val="4"/>
        </w:numPr>
      </w:pPr>
      <w:r>
        <w:rPr/>
        <w:t xml:space="preserve">I would take a different job.  (2) </w:t>
      </w:r>
    </w:p>
  </w:body>
  <w:body>
    <w:p>
      <w:pPr>
        <w:keepNext/>
        <w:pStyle w:val="ListParagraph"/>
        <w:numPr>
          <w:ilvl w:val="0"/>
          <w:numId w:val="4"/>
        </w:numPr>
      </w:pPr>
      <w:r>
        <w:rPr/>
        <w:t xml:space="preserve">I would not want to work.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Q251 If a </w:t>
      </w:r>
      <w:r>
        <w:rPr>
          <w:b w:val="on"/>
        </w:rPr>
        <w:t xml:space="preserve">friend of yours</w:t>
      </w:r>
      <w:r>
        <w:rPr/>
        <w:t xml:space="preserve"> told you he/she was interested in working in a job like yours, what would you tell him/her? </w:t>
      </w:r>
    </w:p>
  </w:body>
  <w:body>
    <w:p>
      <w:pPr>
        <w:keepNext/>
        <w:pStyle w:val="ListParagraph"/>
        <w:numPr>
          <w:ilvl w:val="0"/>
          <w:numId w:val="4"/>
        </w:numPr>
      </w:pPr>
      <w:r>
        <w:rPr/>
        <w:t xml:space="preserve">I would strongly recommend it.  (1) </w:t>
      </w:r>
    </w:p>
  </w:body>
  <w:body>
    <w:p>
      <w:pPr>
        <w:keepNext/>
        <w:pStyle w:val="ListParagraph"/>
        <w:numPr>
          <w:ilvl w:val="0"/>
          <w:numId w:val="4"/>
        </w:numPr>
      </w:pPr>
      <w:r>
        <w:rPr/>
        <w:t xml:space="preserve">I would have doubts about recommending it.  (2) </w:t>
      </w:r>
    </w:p>
  </w:body>
  <w:body>
    <w:p>
      <w:pPr>
        <w:keepNext/>
        <w:pStyle w:val="ListParagraph"/>
        <w:numPr>
          <w:ilvl w:val="0"/>
          <w:numId w:val="4"/>
        </w:numPr>
      </w:pPr>
      <w:r>
        <w:rPr/>
        <w:t xml:space="preserve">I would advise against it.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Q252 All in all, </w:t>
      </w:r>
      <w:r>
        <w:rPr>
          <w:b w:val="on"/>
        </w:rPr>
        <w:t xml:space="preserve">how satisfied </w:t>
      </w:r>
      <w:r>
        <w:rPr/>
        <w:t xml:space="preserve">would you say you are with your job? </w:t>
      </w:r>
    </w:p>
  </w:body>
  <w:body>
    <w:p>
      <w:pPr>
        <w:keepNext/>
        <w:pStyle w:val="ListParagraph"/>
        <w:numPr>
          <w:ilvl w:val="0"/>
          <w:numId w:val="4"/>
        </w:numPr>
      </w:pPr>
      <w:r>
        <w:rPr/>
        <w:t xml:space="preserve">I am very satisfied.  (1) </w:t>
      </w:r>
    </w:p>
  </w:body>
  <w:body>
    <w:p>
      <w:pPr>
        <w:keepNext/>
        <w:pStyle w:val="ListParagraph"/>
        <w:numPr>
          <w:ilvl w:val="0"/>
          <w:numId w:val="4"/>
        </w:numPr>
      </w:pPr>
      <w:r>
        <w:rPr/>
        <w:t xml:space="preserve">I am somewhat satisfied.  (2) </w:t>
      </w:r>
    </w:p>
  </w:body>
  <w:body>
    <w:p>
      <w:pPr>
        <w:keepNext/>
        <w:pStyle w:val="ListParagraph"/>
        <w:numPr>
          <w:ilvl w:val="0"/>
          <w:numId w:val="4"/>
        </w:numPr>
      </w:pPr>
      <w:r>
        <w:rPr/>
        <w:t xml:space="preserve">I am not too satisfied.  (3) </w:t>
      </w:r>
    </w:p>
  </w:body>
  <w:body>
    <w:p>
      <w:pPr>
        <w:keepNext/>
        <w:pStyle w:val="ListParagraph"/>
        <w:numPr>
          <w:ilvl w:val="0"/>
          <w:numId w:val="4"/>
        </w:numPr>
      </w:pPr>
      <w:r>
        <w:rPr/>
        <w:t xml:space="preserve">I am not at all satisfied.  (4)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I have a faculty position.</w:t>
      </w:r>
    </w:p>
  </w:body>
  <w:body>
    <w:p>
      <w:pPr>
        <w:keepNext/>
        <w:pStyle w:val="QDisplayLogic"/>
        <w:ind w:firstLine="400"/>
      </w:pPr>
      <w:r>
        <w:t>Or What is your current primary position within the discipline? = I have an adjunct or visiting professor or lecturer position.</w:t>
      </w:r>
    </w:p>
  </w:body>
  <w:body>
    <w:p>
      <w:pPr>
        <w:keepNext/>
        <w:pStyle w:val="QDisplayLogic"/>
        <w:ind w:firstLine="400"/>
      </w:pPr>
      <w:r>
        <w:t>Or What is your current primary position within the discipline? = I have a post-doctoral position.</w:t>
      </w:r>
    </w:p>
  </w:body>
  <w:body>
    <w:p>
      <w:pPr>
        <w:keepNext/>
        <w:pStyle w:val="QDisplayLogic"/>
        <w:ind w:firstLine="400"/>
      </w:pPr>
      <w:r>
        <w:t>Or What is your current primary position within the discipline? = I am a graduate student.</w:t>
      </w:r>
    </w:p>
  </w:body>
  <w:body>
    <w:tbl>
      <w:tblPr>
        <w:tblStyle w:val="QQuestionIconTable"/>
        <w:tblW w:w="0" w:type="auto"/>
        <w:tblLook w:firstRow="true" w:lastRow="true" w:firstCol="true" w:lastCol="true"/>
      </w:tblPr>
      <w:tblGrid/>
    </w:tbl>
    <w:p/>
  </w:body>
  <w:body>
    <w:p>
      <w:pPr>
        <w:keepNext/>
      </w:pPr>
      <w:r>
        <w:rPr/>
        <w:t xml:space="preserve">Q209 Does your department have </w:t>
      </w:r>
      <w:r>
        <w:rPr>
          <w:b w:val="on"/>
        </w:rPr>
        <w:t xml:space="preserve">resources for doctoral students</w:t>
      </w:r>
      <w:r>
        <w:rPr/>
        <w:t xml:space="preserve"> to assist them to find </w:t>
      </w:r>
      <w:r>
        <w:rPr>
          <w:i w:val="on"/>
        </w:rPr>
        <w:t xml:space="preserve">nonacademic</w:t>
      </w:r>
      <w:r>
        <w:rPr/>
        <w:t xml:space="preserve"> positions?</w:t>
      </w:r>
    </w:p>
  </w:body>
  <w:body>
    <w:p>
      <w:pPr>
        <w:keepNext/>
        <w:pStyle w:val="ListParagraph"/>
        <w:numPr>
          <w:ilvl w:val="0"/>
          <w:numId w:val="4"/>
        </w:numPr>
      </w:pPr>
      <w:r>
        <w:rPr/>
        <w:t xml:space="preserve">Yes (please specify which resources).  (1) __________________________________________________</w:t>
      </w:r>
    </w:p>
  </w:body>
  <w:body>
    <w:p>
      <w:pPr>
        <w:keepNext/>
        <w:pStyle w:val="ListParagraph"/>
        <w:numPr>
          <w:ilvl w:val="0"/>
          <w:numId w:val="4"/>
        </w:numPr>
      </w:pPr>
      <w:r>
        <w:rPr/>
        <w:t xml:space="preserve">No, we do not have nonacademic search resources.  (6) </w:t>
      </w:r>
    </w:p>
  </w:body>
  <w:body>
    <w:p>
      <w:pPr>
        <w:keepNext/>
        <w:pStyle w:val="ListParagraph"/>
        <w:numPr>
          <w:ilvl w:val="0"/>
          <w:numId w:val="4"/>
        </w:numPr>
      </w:pPr>
      <w:r>
        <w:rPr/>
        <w:t xml:space="preserve">Don't know or prefer not to answer.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Does your department have resources for doctoral students to assist them to find nonacademic posi... = Yes (please specify which resources).</w:t>
      </w:r>
    </w:p>
  </w:body>
  <w:body>
    <w:tbl>
      <w:tblPr>
        <w:tblStyle w:val="QQuestionIconTable"/>
        <w:tblW w:w="0" w:type="auto"/>
        <w:tblLook w:firstRow="true" w:lastRow="true" w:firstCol="true" w:lastCol="true"/>
      </w:tblPr>
      <w:tblGrid/>
    </w:tbl>
    <w:p/>
  </w:body>
  <w:body>
    <w:p>
      <w:pPr>
        <w:keepNext/>
      </w:pPr>
      <w:r>
        <w:rPr/>
        <w:t xml:space="preserve">Q210 </w:t>
      </w:r>
      <w:r>
        <w:rPr>
          <w:b w:val="on"/>
        </w:rPr>
        <w:t xml:space="preserve">What resources</w:t>
      </w:r>
      <w:r>
        <w:rPr/>
        <w:t xml:space="preserve"> does your department have for doctoral students to assist them to find </w:t>
      </w:r>
      <w:r>
        <w:rPr>
          <w:i w:val="on"/>
        </w:rPr>
        <w:t xml:space="preserve">nonacademic</w:t>
      </w:r>
      <w:r>
        <w:rPr/>
        <w:t xml:space="preserve"> positions?</w:t>
      </w:r>
    </w:p>
  </w:body>
  <w:body>
    <w:p>
      <w:pPr>
        <w:keepNext/>
        <w:pStyle w:val="ListParagraph"/>
        <w:numPr>
          <w:ilvl w:val="0"/>
          <w:numId w:val="2"/>
        </w:numPr>
      </w:pPr>
      <w:r>
        <w:rPr/>
        <w:t xml:space="preserve">Guidance on how to write a resume.  (1) </w:t>
      </w:r>
    </w:p>
  </w:body>
  <w:body>
    <w:p>
      <w:pPr>
        <w:keepNext/>
        <w:pStyle w:val="ListParagraph"/>
        <w:numPr>
          <w:ilvl w:val="0"/>
          <w:numId w:val="2"/>
        </w:numPr>
      </w:pPr>
      <w:r>
        <w:rPr/>
        <w:t xml:space="preserve">Guidance on how to search for a job in particular sectors.  (4) </w:t>
      </w:r>
    </w:p>
  </w:body>
  <w:body>
    <w:p>
      <w:pPr>
        <w:keepNext/>
        <w:pStyle w:val="ListParagraph"/>
        <w:numPr>
          <w:ilvl w:val="0"/>
          <w:numId w:val="2"/>
        </w:numPr>
      </w:pPr>
      <w:r>
        <w:rPr/>
        <w:t xml:space="preserve">Contact information for program alumni who have taken non academic positions.  (5) </w:t>
      </w:r>
    </w:p>
  </w:body>
  <w:body>
    <w:p>
      <w:pPr>
        <w:keepNext/>
        <w:pStyle w:val="ListParagraph"/>
        <w:numPr>
          <w:ilvl w:val="0"/>
          <w:numId w:val="2"/>
        </w:numPr>
      </w:pPr>
      <w:r>
        <w:rPr/>
        <w:t xml:space="preserve">Information on what opportunities are available outside of academia.  (6) </w:t>
      </w:r>
    </w:p>
  </w:body>
  <w:body>
    <w:p>
      <w:pPr>
        <w:keepNext/>
        <w:pStyle w:val="ListParagraph"/>
        <w:numPr>
          <w:ilvl w:val="0"/>
          <w:numId w:val="2"/>
        </w:numPr>
      </w:pPr>
      <w:r>
        <w:rPr/>
        <w:t xml:space="preserve">Other (please specify):  (7) __________________________________________________</w:t>
      </w:r>
    </w:p>
  </w:body>
  <w:body>
    <w:p>
      <w:pPr>
        <w:keepNext/>
        <w:pStyle w:val="ListParagraph"/>
        <w:numPr>
          <w:ilvl w:val="0"/>
          <w:numId w:val="2"/>
        </w:numPr>
      </w:pPr>
      <w:r>
        <w:rPr>
          <w:color w:val="2054AF"/>
          <w:sz w:val="40"/>
          <w:szCs w:val="40"/>
        </w:rPr>
        <w:t xml:space="preserve">⊗</w:t>
      </w:r>
      <w:r>
        <w:rPr/>
        <w:t xml:space="preserve">Don't know or prefer not to answer.  (8)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Does your department have resources for doctoral students to assist them to find nonacademic posi... = Yes (please specify which resources).</w:t>
      </w:r>
    </w:p>
  </w:body>
  <w:body>
    <w:tbl>
      <w:tblPr>
        <w:tblStyle w:val="QQuestionIconTable"/>
        <w:tblW w:w="0" w:type="auto"/>
        <w:tblLook w:firstRow="true" w:lastRow="true" w:firstCol="true" w:lastCol="true"/>
      </w:tblPr>
      <w:tblGrid/>
    </w:tbl>
    <w:p/>
  </w:body>
  <w:body>
    <w:p>
      <w:pPr>
        <w:keepNext/>
      </w:pPr>
      <w:r>
        <w:rPr/>
        <w:t xml:space="preserve">Q211 Are there </w:t>
      </w:r>
      <w:r>
        <w:rPr>
          <w:b w:val="on"/>
        </w:rPr>
        <w:t xml:space="preserve">particular activities</w:t>
      </w:r>
      <w:r>
        <w:rPr/>
        <w:t xml:space="preserve"> that your department has for doctoral students searching for </w:t>
      </w:r>
      <w:r>
        <w:rPr>
          <w:i w:val="on"/>
        </w:rPr>
        <w:t xml:space="preserve">nonacademic</w:t>
      </w:r>
      <w:r>
        <w:rPr/>
        <w:t xml:space="preserve"> positions that are especially valuable?</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Are you currently a Department Chair/ Head? = Yes.</w:t>
      </w:r>
    </w:p>
  </w:body>
  <w:body>
    <w:p>
      <w:pPr>
        <w:keepNext/>
        <w:pStyle w:val="QDisplayLogic"/>
        <w:ind w:firstLine="400"/>
      </w:pPr>
      <w:r>
        <w:t>Or Are you currently a Department Chair/ Head? = No, but I &lt;em&gt;previously&lt;/em&gt; served in that role.</w:t>
      </w:r>
    </w:p>
  </w:body>
  <w:body>
    <w:p>
      <w:pPr>
        <w:keepNext/>
        <w:pStyle w:val="QDisplayLogic"/>
        <w:ind w:firstLine="400"/>
      </w:pPr>
      <w:r>
        <w:t>Or Are you currently a Director of Graduate Services/ Programming in your department? = Yes.</w:t>
      </w:r>
    </w:p>
  </w:body>
  <w:body>
    <w:p>
      <w:pPr>
        <w:keepNext/>
        <w:pStyle w:val="QDisplayLogic"/>
        <w:ind w:firstLine="400"/>
      </w:pPr>
      <w:r>
        <w:t>Or Are you currently a Director of Graduate Services/ Programming in your department? = No, but I previously served in this role.</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8"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QuestionValidation.png"/>
                          <pic:cNvPicPr/>
                        </pic:nvPicPr>
                        <pic:blipFill>
                          <a:blip r:embed="rId19"/>
                          <a:stretch>
                            <a:fillRect/>
                          </a:stretch>
                        </pic:blipFill>
                        <pic:spPr>
                          <a:xfrm>
                            <a:off x="0" y="0"/>
                            <a:ext cx="228600" cy="228600"/>
                          </a:xfrm>
                          <a:prstGeom prst="rect">
                            <a:avLst/>
                          </a:prstGeom>
                        </pic:spPr>
                      </pic:pic>
                    </a:graphicData>
                  </a:graphic>
                </wp:inline>
              </w:drawing>
            </w:r>
          </w:p>
        </w:tc>
      </w:tr>
    </w:tbl>
    <w:p/>
  </w:body>
  <w:body>
    <w:p>
      <w:pPr>
        <w:keepNext/>
      </w:pPr>
      <w:r>
        <w:rPr/>
        <w:t xml:space="preserve">Q213 About </w:t>
      </w:r>
      <w:r>
        <w:rPr>
          <w:b w:val="on"/>
        </w:rPr>
        <w:t xml:space="preserve">how many</w:t>
      </w:r>
      <w:r>
        <w:rPr/>
        <w:t xml:space="preserve"> students in your department/ program received a PhD in 2022? </w:t>
      </w:r>
    </w:p>
  </w:body>
  <w:body>
    <w:p>
      <w:pPr>
        <w:pStyle w:val="TextEntryLine"/>
        <w:ind w:firstLine="400"/>
      </w:pPr>
      <w:r>
        <w:t>________________________________________________________________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If About how many students in your department/ program received a PhD in 2022?&amp;nbsp; Text Response Is Greater Than  0 </w:t>
      </w:r>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9"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QuestionValidation.png"/>
                          <pic:cNvPicPr/>
                        </pic:nvPicPr>
                        <pic:blipFill>
                          <a:blip r:embed="rId20"/>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10" name="WordQuestionDefaultChoic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QuestionDefaultChoices.png"/>
                          <pic:cNvPicPr/>
                        </pic:nvPicPr>
                        <pic:blipFill>
                          <a:blip r:embed="rId21"/>
                          <a:stretch>
                            <a:fillRect/>
                          </a:stretch>
                        </pic:blipFill>
                        <pic:spPr>
                          <a:xfrm>
                            <a:off x="0" y="0"/>
                            <a:ext cx="228600" cy="228600"/>
                          </a:xfrm>
                          <a:prstGeom prst="rect">
                            <a:avLst/>
                          </a:prstGeom>
                        </pic:spPr>
                      </pic:pic>
                    </a:graphicData>
                  </a:graphic>
                </wp:inline>
              </w:drawing>
            </w:r>
          </w:p>
        </w:tc>
      </w:tr>
    </w:tbl>
    <w:p/>
  </w:body>
  <w:body>
    <w:p>
      <w:pPr>
        <w:keepNext/>
      </w:pPr>
      <w:r>
        <w:rPr/>
        <w:t xml:space="preserve">Q214 Of those students that </w:t>
      </w:r>
      <w:r>
        <w:rPr>
          <w:i w:val="on"/>
        </w:rPr>
        <w:t xml:space="preserve">received their PhD</w:t>
      </w:r>
      <w:r>
        <w:rPr/>
        <w:t xml:space="preserve"> in 2022, </w:t>
      </w:r>
      <w:r>
        <w:rPr>
          <w:b w:val="on"/>
        </w:rPr>
        <w:t xml:space="preserve">what percentage</w:t>
      </w:r>
      <w:r>
        <w:rPr/>
        <w:t xml:space="preserve">: </w:t>
      </w:r>
    </w:p>
  </w:body>
  <w:body>
    <w:p>
      <w:pPr>
        <w:keepNext/>
        <w:pStyle w:val="ListParagraph"/>
        <w:numPr>
          <w:ilvl w:val="0"/>
          <w:numId w:val="0"/>
        </w:numPr>
      </w:pPr>
      <w:r>
        <w:rPr/>
        <w:t xml:space="preserve">Took a tenure track position: : _______  (1)</w:t>
      </w:r>
    </w:p>
  </w:body>
  <w:body>
    <w:p>
      <w:pPr>
        <w:keepNext/>
        <w:pStyle w:val="ListParagraph"/>
        <w:numPr>
          <w:ilvl w:val="0"/>
          <w:numId w:val="0"/>
        </w:numPr>
      </w:pPr>
      <w:r>
        <w:rPr/>
        <w:t xml:space="preserve">Took a non-tenure track position as an instructor: : _______  (2)</w:t>
      </w:r>
    </w:p>
  </w:body>
  <w:body>
    <w:p>
      <w:pPr>
        <w:keepNext/>
        <w:pStyle w:val="ListParagraph"/>
        <w:numPr>
          <w:ilvl w:val="0"/>
          <w:numId w:val="0"/>
        </w:numPr>
      </w:pPr>
      <w:r>
        <w:rPr/>
        <w:t xml:space="preserve">Took a fellowship/postdoctoral position: : _______  (3)</w:t>
      </w:r>
    </w:p>
  </w:body>
  <w:body>
    <w:p>
      <w:pPr>
        <w:keepNext/>
        <w:pStyle w:val="ListParagraph"/>
        <w:numPr>
          <w:ilvl w:val="0"/>
          <w:numId w:val="0"/>
        </w:numPr>
      </w:pPr>
      <w:r>
        <w:rPr/>
        <w:t xml:space="preserve">Took a nonacademic position: : _______  (4)</w:t>
      </w:r>
    </w:p>
  </w:body>
  <w:body>
    <w:p>
      <w:pPr>
        <w:keepNext/>
        <w:pStyle w:val="ListParagraph"/>
        <w:numPr>
          <w:ilvl w:val="0"/>
          <w:numId w:val="0"/>
        </w:numPr>
      </w:pPr>
      <w:r>
        <w:rPr/>
        <w:t xml:space="preserve">Other outcome (please specify): : _______  (5)</w:t>
      </w:r>
    </w:p>
  </w:body>
  <w:body>
    <w:p>
      <w:pPr/>
      <w:r>
        <w:rPr/>
        <w:t xml:space="preserve">Total : ________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I have a faculty position.</w:t>
      </w:r>
    </w:p>
  </w:body>
  <w:body>
    <w:p>
      <w:pPr>
        <w:keepNext/>
        <w:pStyle w:val="QDisplayLogic"/>
        <w:ind w:firstLine="400"/>
      </w:pPr>
      <w:r>
        <w:t>Or What is your current primary position within the discipline? = I have an adjunct or visiting professor or lecturer position.</w:t>
      </w:r>
    </w:p>
  </w:body>
  <w:body>
    <w:p>
      <w:pPr>
        <w:keepNext/>
        <w:pStyle w:val="QDisplayLogic"/>
        <w:ind w:firstLine="400"/>
      </w:pPr>
      <w:r>
        <w:t>Or What is your current primary position within the discipline? = I have a post-doctoral position.</w:t>
      </w:r>
    </w:p>
  </w:body>
  <w:body>
    <w:tbl>
      <w:tblPr>
        <w:tblStyle w:val="QQuestionIconTable"/>
        <w:tblW w:w="0" w:type="auto"/>
        <w:tblLook w:firstRow="true" w:lastRow="true" w:firstCol="true" w:lastCol="true"/>
      </w:tblPr>
      <w:tblGrid/>
    </w:tbl>
    <w:p/>
  </w:body>
  <w:body>
    <w:p>
      <w:pPr>
        <w:keepNext/>
      </w:pPr>
      <w:r>
        <w:rPr/>
        <w:t xml:space="preserve">Q212 How interested would you be in taking a job outside of academia, such as in the government, corporate, or nonprofit sectors, assuming that it paid as much or more than as  your current position, and used the skills and knowledge that you have acquired in your academic career?</w:t>
      </w:r>
    </w:p>
  </w:body>
  <w:body>
    <w:p>
      <w:pPr>
        <w:keepNext/>
        <w:pStyle w:val="ListParagraph"/>
        <w:numPr>
          <w:ilvl w:val="0"/>
          <w:numId w:val="4"/>
        </w:numPr>
      </w:pPr>
      <w:r>
        <w:rPr/>
        <w:t xml:space="preserve">Very interested.  (1) </w:t>
      </w:r>
    </w:p>
  </w:body>
  <w:body>
    <w:p>
      <w:pPr>
        <w:keepNext/>
        <w:pStyle w:val="ListParagraph"/>
        <w:numPr>
          <w:ilvl w:val="0"/>
          <w:numId w:val="4"/>
        </w:numPr>
      </w:pPr>
      <w:r>
        <w:rPr/>
        <w:t xml:space="preserve">Somewhat interested.  (4) </w:t>
      </w:r>
    </w:p>
  </w:body>
  <w:body>
    <w:p>
      <w:pPr>
        <w:keepNext/>
        <w:pStyle w:val="ListParagraph"/>
        <w:numPr>
          <w:ilvl w:val="0"/>
          <w:numId w:val="4"/>
        </w:numPr>
      </w:pPr>
      <w:r>
        <w:rPr/>
        <w:t xml:space="preserve">Neither interested nor disinterested.  (8) </w:t>
      </w:r>
    </w:p>
  </w:body>
  <w:body>
    <w:p>
      <w:pPr>
        <w:keepNext/>
        <w:pStyle w:val="ListParagraph"/>
        <w:numPr>
          <w:ilvl w:val="0"/>
          <w:numId w:val="4"/>
        </w:numPr>
      </w:pPr>
      <w:r>
        <w:rPr/>
        <w:t xml:space="preserve">A little interested.  (5) </w:t>
      </w:r>
    </w:p>
  </w:body>
  <w:body>
    <w:p>
      <w:pPr>
        <w:keepNext/>
        <w:pStyle w:val="ListParagraph"/>
        <w:numPr>
          <w:ilvl w:val="0"/>
          <w:numId w:val="4"/>
        </w:numPr>
      </w:pPr>
      <w:r>
        <w:rPr/>
        <w:t xml:space="preserve">Not at all interested.  (6) </w:t>
      </w:r>
    </w:p>
  </w:body>
  <w:body>
    <w:p>
      <w:pPr>
        <w:keepNext/>
        <w:pStyle w:val="ListParagraph"/>
        <w:numPr>
          <w:ilvl w:val="0"/>
          <w:numId w:val="4"/>
        </w:numPr>
      </w:pPr>
      <w:r>
        <w:rPr/>
        <w:t xml:space="preserve">Don't know or prefer not to answer.  (7) </w:t>
      </w:r>
    </w:p>
  </w:body>
  <w:body>
    <w:p>
      <w:pPr/>
    </w:p>
  </w:body>
  <w:body>
    <w:p>
      <w:pPr>
        <w:pStyle w:val="BlockEndLabel"/>
      </w:pPr>
      <w:r>
        <w:t>End of Block: Job Satisfaction and Nonacademic Careers (McGrath; Lazer &amp; Jackson)</w:t>
      </w:r>
    </w:p>
  </w:body>
  <w:body>
    <w:p>
      <w:pPr>
        <w:pStyle w:val="BlockSeparator"/>
      </w:pPr>
    </w:p>
  </w:body>
  <w:body>
    <w:p>
      <w:pPr>
        <w:pStyle w:val="BlockStartLabel"/>
      </w:pPr>
      <w:r>
        <w:t>Start of Block: Graduate students (&amp; nonacademic support questions Lazer &amp; Jackson)</w:t>
      </w:r>
    </w:p>
  </w:body>
  <w:body>
    <w:p>
      <w:pPr>
        <w:keepNext/>
        <w:pStyle w:val="QDisplayLogic"/>
      </w:pPr>
      <w:r>
        <w:t>Display This Question:</w:t>
      </w:r>
    </w:p>
  </w:body>
  <w:body>
    <w:p>
      <w:pPr>
        <w:keepNext/>
        <w:pStyle w:val="QDisplayLogic"/>
        <w:ind w:firstLine="400"/>
      </w:pPr>
      <w:r>
        <w:t>If What is your current primary position within the discipline? = I am a graduate student.</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1"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QuestionRandomization.png"/>
                          <pic:cNvPicPr/>
                        </pic:nvPicPr>
                        <pic:blipFill>
                          <a:blip r:embed="rId22"/>
                          <a:stretch>
                            <a:fillRect/>
                          </a:stretch>
                        </pic:blipFill>
                        <pic:spPr>
                          <a:xfrm>
                            <a:off x="0" y="0"/>
                            <a:ext cx="228600" cy="228600"/>
                          </a:xfrm>
                          <a:prstGeom prst="rect">
                            <a:avLst/>
                          </a:prstGeom>
                        </pic:spPr>
                      </pic:pic>
                    </a:graphicData>
                  </a:graphic>
                </wp:inline>
              </w:drawing>
            </w:r>
          </w:p>
        </w:tc>
      </w:tr>
    </w:tbl>
    <w:p/>
  </w:body>
  <w:body>
    <w:p>
      <w:pPr>
        <w:keepNext/>
      </w:pPr>
      <w:r>
        <w:rPr/>
        <w:t xml:space="preserve">Q142 Please rank the </w:t>
      </w:r>
      <w:r>
        <w:rPr>
          <w:b w:val="on"/>
        </w:rPr>
        <w:t xml:space="preserve">top issues</w:t>
      </w:r>
      <w:r>
        <w:rPr/>
        <w:t xml:space="preserve"> you are facing as a graduate student in political science.</w:t>
      </w:r>
    </w:p>
  </w:body>
  <w:body>
    <w:p>
      <w:pPr>
        <w:keepNext/>
        <w:pStyle w:val="ListParagraph"/>
        <w:numPr>
          <w:ilvl w:val="0"/>
          <w:numId w:val="0"/>
        </w:numPr>
      </w:pPr>
      <w:r>
        <w:rPr/>
        <w:t xml:space="preserve">______ Advisement/ mentorship. (4)</w:t>
      </w:r>
    </w:p>
  </w:body>
  <w:body>
    <w:p>
      <w:pPr>
        <w:keepNext/>
        <w:pStyle w:val="ListParagraph"/>
        <w:numPr>
          <w:ilvl w:val="0"/>
          <w:numId w:val="0"/>
        </w:numPr>
      </w:pPr>
      <w:r>
        <w:rPr/>
        <w:t xml:space="preserve">______ Family (healthcare, two-career household, moving, childcare, schooling, etc.). (9)</w:t>
      </w:r>
    </w:p>
  </w:body>
  <w:body>
    <w:p>
      <w:pPr>
        <w:keepNext/>
        <w:pStyle w:val="ListParagraph"/>
        <w:numPr>
          <w:ilvl w:val="0"/>
          <w:numId w:val="0"/>
        </w:numPr>
      </w:pPr>
      <w:r>
        <w:rPr/>
        <w:t xml:space="preserve">______ Funding or financial issues. (3)</w:t>
      </w:r>
    </w:p>
  </w:body>
  <w:body>
    <w:p>
      <w:pPr>
        <w:keepNext/>
        <w:pStyle w:val="ListParagraph"/>
        <w:numPr>
          <w:ilvl w:val="0"/>
          <w:numId w:val="0"/>
        </w:numPr>
      </w:pPr>
      <w:r>
        <w:rPr/>
        <w:t xml:space="preserve">______ Job prospects, academic or non-academic. (1)</w:t>
      </w:r>
    </w:p>
  </w:body>
  <w:body>
    <w:p>
      <w:pPr>
        <w:keepNext/>
        <w:pStyle w:val="ListParagraph"/>
        <w:numPr>
          <w:ilvl w:val="0"/>
          <w:numId w:val="0"/>
        </w:numPr>
      </w:pPr>
      <w:r>
        <w:rPr/>
        <w:t xml:space="preserve">______ Mental health (depression, anxiety, or other mental health issues). (2)</w:t>
      </w:r>
    </w:p>
  </w:body>
  <w:body>
    <w:p>
      <w:pPr>
        <w:keepNext/>
        <w:pStyle w:val="ListParagraph"/>
        <w:numPr>
          <w:ilvl w:val="0"/>
          <w:numId w:val="0"/>
        </w:numPr>
      </w:pPr>
      <w:r>
        <w:rPr/>
        <w:t xml:space="preserve">______ University/ Departmental support. (5)</w:t>
      </w:r>
    </w:p>
  </w:body>
  <w:body>
    <w:p>
      <w:pPr>
        <w:keepNext/>
        <w:pStyle w:val="ListParagraph"/>
        <w:numPr>
          <w:ilvl w:val="0"/>
          <w:numId w:val="0"/>
        </w:numPr>
      </w:pPr>
      <w:r>
        <w:rPr/>
        <w:t xml:space="preserve">______ Other (please specify): (6)</w:t>
      </w:r>
    </w:p>
  </w:body>
  <w:body>
    <w:p>
      <w:pPr>
        <w:keepNext/>
        <w:pStyle w:val="ListParagraph"/>
        <w:numPr>
          <w:ilvl w:val="0"/>
          <w:numId w:val="0"/>
        </w:numPr>
      </w:pPr>
      <w:r>
        <w:rPr/>
        <w:t xml:space="preserve">______ None of the above. (7)</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I am a graduate student.</w:t>
      </w:r>
    </w:p>
  </w:body>
  <w:body>
    <w:tbl>
      <w:tblPr>
        <w:tblStyle w:val="QQuestionIconTable"/>
        <w:tblW w:w="0" w:type="auto"/>
        <w:tblLook w:firstRow="true" w:lastRow="true" w:firstCol="true" w:lastCol="true"/>
      </w:tblPr>
      <w:tblGrid/>
    </w:tbl>
    <w:p/>
  </w:body>
  <w:body>
    <w:p>
      <w:pPr>
        <w:keepNext/>
      </w:pPr>
      <w:r>
        <w:rPr/>
        <w:t xml:space="preserve">Q143 Please provide an example of one, or any, of the problems you are facing as a graduate student.</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I am a graduate student.</w:t>
      </w:r>
    </w:p>
  </w:body>
  <w:body>
    <w:tbl>
      <w:tblPr>
        <w:tblStyle w:val="QQuestionIconTable"/>
        <w:tblW w:w="0" w:type="auto"/>
        <w:tblLook w:firstRow="true" w:lastRow="true" w:firstCol="true" w:lastCol="true"/>
      </w:tblPr>
      <w:tblGrid/>
    </w:tbl>
    <w:p/>
  </w:body>
  <w:body>
    <w:p>
      <w:pPr>
        <w:keepNext/>
      </w:pPr>
      <w:r>
        <w:rPr/>
        <w:t xml:space="preserve">Q215 How interested are you in potentially pursuing </w:t>
      </w:r>
      <w:r>
        <w:rPr>
          <w:i w:val="on"/>
        </w:rPr>
        <w:t xml:space="preserve">nonacademic</w:t>
      </w:r>
      <w:r>
        <w:rPr/>
        <w:t xml:space="preserve"> positions after graduate school?</w:t>
      </w:r>
    </w:p>
  </w:body>
  <w:body>
    <w:p>
      <w:pPr>
        <w:keepNext/>
        <w:pStyle w:val="ListParagraph"/>
        <w:numPr>
          <w:ilvl w:val="0"/>
          <w:numId w:val="4"/>
        </w:numPr>
      </w:pPr>
      <w:r>
        <w:rPr/>
        <w:t xml:space="preserve">Very interested.  (1) </w:t>
      </w:r>
    </w:p>
  </w:body>
  <w:body>
    <w:p>
      <w:pPr>
        <w:keepNext/>
        <w:pStyle w:val="ListParagraph"/>
        <w:numPr>
          <w:ilvl w:val="0"/>
          <w:numId w:val="4"/>
        </w:numPr>
      </w:pPr>
      <w:r>
        <w:rPr/>
        <w:t xml:space="preserve">Somewhat interested.  (2) </w:t>
      </w:r>
    </w:p>
  </w:body>
  <w:body>
    <w:p>
      <w:pPr>
        <w:keepNext/>
        <w:pStyle w:val="ListParagraph"/>
        <w:numPr>
          <w:ilvl w:val="0"/>
          <w:numId w:val="4"/>
        </w:numPr>
      </w:pPr>
      <w:r>
        <w:rPr/>
        <w:t xml:space="preserve">A little interested.  (3) </w:t>
      </w:r>
    </w:p>
  </w:body>
  <w:body>
    <w:p>
      <w:pPr>
        <w:keepNext/>
        <w:pStyle w:val="ListParagraph"/>
        <w:numPr>
          <w:ilvl w:val="0"/>
          <w:numId w:val="4"/>
        </w:numPr>
      </w:pPr>
      <w:r>
        <w:rPr/>
        <w:t xml:space="preserve">Not at all interested.  (4) </w:t>
      </w:r>
    </w:p>
  </w:body>
  <w:body>
    <w:p>
      <w:pPr>
        <w:keepNext/>
        <w:pStyle w:val="ListParagraph"/>
        <w:numPr>
          <w:ilvl w:val="0"/>
          <w:numId w:val="4"/>
        </w:numPr>
      </w:pPr>
      <w:r>
        <w:rPr/>
        <w:t xml:space="preserve">Don't know or prefer not to answer.  (5)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How interested are you in potentially pursuing nonacademic positions after graduate school? = Very interested.</w:t>
      </w:r>
    </w:p>
  </w:body>
  <w:body>
    <w:p>
      <w:pPr>
        <w:keepNext/>
        <w:pStyle w:val="QDisplayLogic"/>
        <w:ind w:firstLine="400"/>
      </w:pPr>
      <w:r>
        <w:t>Or How interested are you in potentially pursuing nonacademic positions after graduate school? = Somewhat interested.</w:t>
      </w:r>
    </w:p>
  </w:body>
  <w:body>
    <w:p>
      <w:pPr>
        <w:keepNext/>
        <w:pStyle w:val="QDisplayLogic"/>
        <w:ind w:firstLine="400"/>
      </w:pPr>
      <w:r>
        <w:t>Or How interested are you in potentially pursuing nonacademic positions after graduate school? = A little interested.</w:t>
      </w:r>
    </w:p>
  </w:body>
  <w:body>
    <w:tbl>
      <w:tblPr>
        <w:tblStyle w:val="QQuestionIconTable"/>
        <w:tblW w:w="0" w:type="auto"/>
        <w:tblLook w:firstRow="true" w:lastRow="true" w:firstCol="true" w:lastCol="true"/>
      </w:tblPr>
      <w:tblGrid/>
    </w:tbl>
    <w:p/>
  </w:body>
  <w:body>
    <w:p>
      <w:pPr>
        <w:keepNext/>
      </w:pPr>
      <w:r>
        <w:rPr/>
        <w:t xml:space="preserve">Q216 If you decided to look for a </w:t>
      </w:r>
      <w:r>
        <w:rPr/>
        <w:t xml:space="preserve"/>
      </w:r>
      <w:r>
        <w:rPr/>
        <w:t xml:space="preserve">nonacademic</w:t>
      </w:r>
      <w:r>
        <w:rPr/>
        <w:t xml:space="preserve"> position, how well supported by your department are you? Please rank on a scale of </w:t>
      </w:r>
      <w:r>
        <w:rPr>
          <w:b w:val="on"/>
        </w:rPr>
        <w:t xml:space="preserve">1 (not</w:t>
      </w:r>
      <w:r>
        <w:rPr/>
        <w:t xml:space="preserve"> </w:t>
      </w:r>
      <w:r>
        <w:rPr>
          <w:b w:val="on"/>
        </w:rPr>
        <w:t xml:space="preserve">at all supported) to 5 (completely supported).</w:t>
      </w:r>
    </w:p>
  </w:body>
  <w:body>
    <w:p>
      <w:pPr>
        <w:keepNext/>
        <w:pStyle w:val="ListParagraph"/>
        <w:numPr>
          <w:ilvl w:val="0"/>
          <w:numId w:val="4"/>
        </w:numPr>
      </w:pPr>
      <w:r>
        <w:rPr/>
        <w:t xml:space="preserve">Not at all supported.  (4) </w:t>
      </w:r>
    </w:p>
  </w:body>
  <w:body>
    <w:p>
      <w:pPr>
        <w:keepNext/>
        <w:pStyle w:val="ListParagraph"/>
        <w:numPr>
          <w:ilvl w:val="0"/>
          <w:numId w:val="4"/>
        </w:numPr>
      </w:pPr>
      <w:r>
        <w:rPr/>
        <w:t xml:space="preserve">Somewhat unsupported.  (5) </w:t>
      </w:r>
    </w:p>
  </w:body>
  <w:body>
    <w:p>
      <w:pPr>
        <w:keepNext/>
        <w:pStyle w:val="ListParagraph"/>
        <w:numPr>
          <w:ilvl w:val="0"/>
          <w:numId w:val="4"/>
        </w:numPr>
      </w:pPr>
      <w:r>
        <w:rPr/>
        <w:t xml:space="preserve">Neither supported nor unsupported.  (6) </w:t>
      </w:r>
    </w:p>
  </w:body>
  <w:body>
    <w:p>
      <w:pPr>
        <w:keepNext/>
        <w:pStyle w:val="ListParagraph"/>
        <w:numPr>
          <w:ilvl w:val="0"/>
          <w:numId w:val="4"/>
        </w:numPr>
      </w:pPr>
      <w:r>
        <w:rPr/>
        <w:t xml:space="preserve">Somewhat supported.  (7) </w:t>
      </w:r>
    </w:p>
  </w:body>
  <w:body>
    <w:p>
      <w:pPr>
        <w:keepNext/>
        <w:pStyle w:val="ListParagraph"/>
        <w:numPr>
          <w:ilvl w:val="0"/>
          <w:numId w:val="4"/>
        </w:numPr>
      </w:pPr>
      <w:r>
        <w:rPr/>
        <w:t xml:space="preserve">Completely supported.  (8) </w:t>
      </w:r>
    </w:p>
  </w:body>
  <w:body>
    <w:p>
      <w:pPr>
        <w:keepNext/>
        <w:pStyle w:val="ListParagraph"/>
        <w:numPr>
          <w:ilvl w:val="0"/>
          <w:numId w:val="4"/>
        </w:numPr>
      </w:pPr>
      <w:r>
        <w:rPr/>
        <w:t xml:space="preserve">Don't know or prefer not to answer.  (9)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Q217 Have you spoken to any </w:t>
      </w:r>
      <w:r>
        <w:rPr>
          <w:b w:val="on"/>
        </w:rPr>
        <w:t xml:space="preserve">alumni from your graduate program</w:t>
      </w:r>
      <w:r>
        <w:rPr/>
        <w:t xml:space="preserve"> who have taken </w:t>
      </w:r>
      <w:r>
        <w:rPr>
          <w:i w:val="on"/>
        </w:rPr>
        <w:t xml:space="preserve">academic</w:t>
      </w:r>
      <w:r>
        <w:rPr/>
        <w:t xml:space="preserve"> positions?</w:t>
      </w:r>
    </w:p>
  </w:body>
  <w:body>
    <w:p>
      <w:pPr>
        <w:keepNext/>
        <w:pStyle w:val="ListParagraph"/>
        <w:numPr>
          <w:ilvl w:val="0"/>
          <w:numId w:val="4"/>
        </w:numPr>
      </w:pPr>
      <w:r>
        <w:rPr/>
        <w:t xml:space="preserve">Yes, I have spoken to alumni that are in academic positions.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Don't know or prefer not to answer.  (3)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Q218 Have you spoken to any </w:t>
      </w:r>
      <w:r>
        <w:rPr>
          <w:b w:val="on"/>
        </w:rPr>
        <w:t xml:space="preserve">alumni from your graduate program</w:t>
      </w:r>
      <w:r>
        <w:rPr/>
        <w:t xml:space="preserve"> who have taken </w:t>
      </w:r>
      <w:r>
        <w:rPr>
          <w:i w:val="on"/>
        </w:rPr>
        <w:t xml:space="preserve">nonacademic</w:t>
      </w:r>
      <w:r>
        <w:rPr/>
        <w:t xml:space="preserve"> positions?</w:t>
      </w:r>
    </w:p>
  </w:body>
  <w:body>
    <w:p>
      <w:pPr>
        <w:keepNext/>
        <w:pStyle w:val="ListParagraph"/>
        <w:numPr>
          <w:ilvl w:val="0"/>
          <w:numId w:val="4"/>
        </w:numPr>
      </w:pPr>
      <w:r>
        <w:rPr/>
        <w:t xml:space="preserve">Yes, I have spoken to alumni that are in nonacademic positions.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Don't know or prefer not to answer.  (3)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What is your current primary position within the discipline? = I am a graduate student.</w:t>
      </w:r>
    </w:p>
  </w:body>
  <w:body>
    <w:tbl>
      <w:tblPr>
        <w:tblStyle w:val="QQuestionIconTable"/>
        <w:tblW w:w="0" w:type="auto"/>
        <w:tblLook w:firstRow="true" w:lastRow="true" w:firstCol="true" w:lastCol="true"/>
      </w:tblPr>
      <w:tblGrid/>
    </w:tbl>
    <w:p/>
  </w:body>
  <w:body>
    <w:p>
      <w:pPr>
        <w:keepNext/>
      </w:pPr>
      <w:r>
        <w:rPr/>
        <w:t xml:space="preserve">Q219 Are there </w:t>
      </w:r>
      <w:r>
        <w:rPr>
          <w:b w:val="on"/>
        </w:rPr>
        <w:t xml:space="preserve">particular activities</w:t>
      </w:r>
      <w:r>
        <w:rPr/>
        <w:t xml:space="preserve"> that your department does/ could offer for doctoral students searching for </w:t>
      </w:r>
      <w:r>
        <w:rPr>
          <w:i w:val="on"/>
        </w:rPr>
        <w:t xml:space="preserve">nonacademic</w:t>
      </w:r>
      <w:r>
        <w:rPr/>
        <w:t xml:space="preserve"> positions that are especially valuable?</w:t>
      </w:r>
    </w:p>
  </w:body>
  <w:body>
    <w:p>
      <w:pPr>
        <w:keepNext/>
        <w:pStyle w:val="ListParagraph"/>
        <w:numPr>
          <w:ilvl w:val="0"/>
          <w:numId w:val="4"/>
        </w:numPr>
      </w:pPr>
      <w:r>
        <w:rPr/>
        <w:t xml:space="preserve">Yes (please specify):  (1) __________________________________________________</w:t>
      </w:r>
    </w:p>
  </w:body>
  <w:body>
    <w:p>
      <w:pPr>
        <w:keepNext/>
        <w:pStyle w:val="ListParagraph"/>
        <w:numPr>
          <w:ilvl w:val="0"/>
          <w:numId w:val="4"/>
        </w:numPr>
      </w:pPr>
      <w:r>
        <w:rPr/>
        <w:t xml:space="preserve">No.  (2) </w:t>
      </w:r>
    </w:p>
  </w:body>
  <w:body>
    <w:p>
      <w:pPr>
        <w:keepNext/>
        <w:pStyle w:val="ListParagraph"/>
        <w:numPr>
          <w:ilvl w:val="0"/>
          <w:numId w:val="4"/>
        </w:numPr>
      </w:pPr>
      <w:r>
        <w:rPr/>
        <w:t xml:space="preserve">Don't know or prefer not to answer.  (3) </w:t>
      </w:r>
    </w:p>
  </w:body>
  <w:body>
    <w:p>
      <w:pPr/>
    </w:p>
  </w:body>
  <w:body>
    <w:p>
      <w:pPr>
        <w:pStyle w:val="BlockEndLabel"/>
      </w:pPr>
      <w:r>
        <w:t>End of Block: Graduate students (&amp; nonacademic support questions Lazer &amp; Jackson)</w:t>
      </w:r>
    </w:p>
  </w:body>
  <w:body>
    <w:p>
      <w:pPr>
        <w:pStyle w:val="BlockSeparator"/>
      </w:pPr>
    </w:p>
  </w:body>
  <w:body>
    <w:p>
      <w:pPr>
        <w:pStyle w:val="BlockStartLabel"/>
      </w:pPr>
      <w:r>
        <w:t>Start of Block: AI tools in polisci (Wu &amp; Wu)</w:t>
      </w:r>
    </w:p>
  </w:body>
  <w:body>
    <w:tbl>
      <w:tblPr>
        <w:tblStyle w:val="QQuestionIconTable"/>
        <w:tblW w:w="0" w:type="auto"/>
        <w:tblLook w:firstRow="true" w:lastRow="true" w:firstCol="true" w:lastCol="true"/>
      </w:tblPr>
      <w:tblGrid/>
    </w:tbl>
    <w:p/>
  </w:body>
  <w:body>
    <w:p>
      <w:pPr>
        <w:keepNext/>
      </w:pPr>
      <w:r>
        <w:rPr/>
        <w:t xml:space="preserve">Q1 Recent developments in </w:t>
      </w:r>
      <w:r>
        <w:rPr>
          <w:b w:val="on"/>
        </w:rPr>
        <w:t xml:space="preserve">generative artificial intelligence (AI)</w:t>
      </w:r>
      <w:r>
        <w:rPr/>
        <w:t xml:space="preserve"> have created tools impacting teachers and learners in higher education. Please answer these few questions on how you see AI tools impacting pedagogy in political science.</w:t>
      </w:r>
      <w:r>
        <w:rPr/>
        <w:br/>
      </w:r>
      <w:r>
        <w:rPr/>
        <w:t xml:space="preserve">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Q2 Generally speaking, what educational value do you see in </w:t>
      </w:r>
      <w:r>
        <w:rPr>
          <w:b w:val="on"/>
        </w:rPr>
        <w:t xml:space="preserve">written assessments </w:t>
      </w:r>
      <w:r>
        <w:rPr/>
        <w:t xml:space="preserve">(e.g., research essays, reflection papers) for yourself or your students?</w:t>
      </w:r>
    </w:p>
  </w:body>
  <w:body>
    <w:tbl>
      <w:tblPr>
        <w:tblStyle w:val="QQuestionTable"/>
        <w:tblW w:w="9576" w:type="auto"/>
        <w:tblLook w:firstRow="true" w:lastRow="true" w:firstCol="true" w:lastCol="true"/>
      </w:tblPr>
      <w:tblGrid>
        <w:gridCol w:w="1368"/>
        <w:gridCol w:w="1368"/>
        <w:gridCol w:w="1368"/>
        <w:gridCol w:w="1368"/>
        <w:gridCol w:w="1368"/>
        <w:gridCol w:w="1368"/>
        <w:gridCol w:w="1368"/>
      </w:tblGrid>
      <w:tr>
        <w:tc>
          <w:tcPr>
            <w:tcW w:w="1368" w:type="dxa"/>
          </w:tcPr>
          <w:p>
            <w:pPr>
              <w:keepNext/>
              <w:pStyle w:val="Normal"/>
            </w:pPr>
          </w:p>
        </w:tc>
        <w:tc>
          <w:tcPr>
            <w:tcW w:w="1368" w:type="dxa"/>
          </w:tcPr>
          <w:p>
            <w:pPr>
              <w:pStyle w:val="Normal"/>
            </w:pPr>
            <w:r>
              <w:rPr/>
              <w:t xml:space="preserve">Very important. (12)</w:t>
            </w:r>
          </w:p>
        </w:tc>
        <w:tc>
          <w:tcPr>
            <w:tcW w:w="1368" w:type="dxa"/>
          </w:tcPr>
          <w:p>
            <w:pPr>
              <w:pStyle w:val="Normal"/>
            </w:pPr>
            <w:r>
              <w:rPr/>
              <w:t xml:space="preserve">Somewhat important. (13)</w:t>
            </w:r>
          </w:p>
        </w:tc>
        <w:tc>
          <w:tcPr>
            <w:tcW w:w="1368" w:type="dxa"/>
          </w:tcPr>
          <w:p>
            <w:pPr>
              <w:pStyle w:val="Normal"/>
            </w:pPr>
            <w:r>
              <w:rPr/>
              <w:t xml:space="preserve">Neither important nor unimportant. (14)</w:t>
            </w:r>
          </w:p>
        </w:tc>
        <w:tc>
          <w:tcPr>
            <w:tcW w:w="1368" w:type="dxa"/>
          </w:tcPr>
          <w:p>
            <w:pPr>
              <w:pStyle w:val="Normal"/>
            </w:pPr>
            <w:r>
              <w:rPr/>
              <w:t xml:space="preserve">Not very important. (15)</w:t>
            </w:r>
          </w:p>
        </w:tc>
        <w:tc>
          <w:tcPr>
            <w:tcW w:w="1368" w:type="dxa"/>
          </w:tcPr>
          <w:p>
            <w:pPr>
              <w:pStyle w:val="Normal"/>
            </w:pPr>
            <w:r>
              <w:rPr/>
              <w:t xml:space="preserve">Not at all important. (16)</w:t>
            </w:r>
          </w:p>
        </w:tc>
        <w:tc>
          <w:tcPr>
            <w:tcW w:w="1368" w:type="dxa"/>
          </w:tcPr>
          <w:p>
            <w:pPr>
              <w:pStyle w:val="Normal"/>
            </w:pPr>
            <w:r>
              <w:rPr/>
              <w:t xml:space="preserve">Don't know or prefer not to answer. (6)</w:t>
            </w:r>
          </w:p>
        </w:tc>
      </w:tr>
      <w:tr>
        <w:tc>
          <w:tcPr>
            <w:tcW w:w="1368" w:type="dxa"/>
          </w:tcPr>
          <w:p>
            <w:pPr>
              <w:keepNext/>
              <w:pStyle w:val="Normal"/>
            </w:pPr>
            <w:r>
              <w:rPr/>
              <w:t xml:space="preserve">Improve ability to </w:t>
            </w:r>
            <w:r>
              <w:rPr>
                <w:b w:val="on"/>
              </w:rPr>
              <w:t xml:space="preserve">create original arguments.</w:t>
            </w:r>
            <w:r>
              <w:rPr/>
              <w:t xml:space="preserve"> (1)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Improve ability to</w:t>
            </w:r>
            <w:r>
              <w:rPr>
                <w:b w:val="on"/>
              </w:rPr>
              <w:t xml:space="preserve"> write argumentatively.</w:t>
            </w:r>
            <w:r>
              <w:rPr/>
              <w:t xml:space="preserve"> (2)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Improve </w:t>
            </w:r>
            <w:r>
              <w:rPr>
                <w:b w:val="on"/>
              </w:rPr>
              <w:t xml:space="preserve">overall writing skills.</w:t>
            </w:r>
            <w:r>
              <w:rPr/>
              <w:t xml:space="preserve"> (3)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Improve ability to </w:t>
            </w:r>
            <w:r>
              <w:rPr>
                <w:b w:val="on"/>
              </w:rPr>
              <w:t xml:space="preserve">evaluate scholarly work.</w:t>
            </w:r>
            <w:r>
              <w:rPr/>
              <w:t xml:space="preserve"> (4)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t xml:space="preserve">Improve ability to </w:t>
            </w:r>
            <w:r>
              <w:rPr>
                <w:b w:val="on"/>
              </w:rPr>
              <w:t xml:space="preserve">cite sources.</w:t>
            </w:r>
            <w:r>
              <w:rPr/>
              <w:t xml:space="preserve"> (5)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b w:val="on"/>
              </w:rPr>
              <w:t xml:space="preserve">Other</w:t>
            </w:r>
            <w:r>
              <w:rPr/>
              <w:t xml:space="preserve"> (please specify): (18)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Q3 </w:t>
      </w:r>
      <w:r>
        <w:rPr>
          <w:b w:val="on"/>
        </w:rPr>
      </w:r>
      <w:hyperlink r:id="rId23">
        <w:r>
          <w:rPr>
            <w:rStyle w:val="Hyperlink"/>
            <w:u w:val="single"/>
            <w:color w:val="007AC0"/>
          </w:rPr>
          <w:t>Much current media notes</w:t>
        </w:r>
      </w:hyperlink>
      <w:r>
        <w:rPr>
          <w:b w:val="on"/>
        </w:rPr>
        <w:t xml:space="preserve"> </w:t>
      </w:r>
      <w:r>
        <w:rPr/>
        <w:t xml:space="preserve">how recent applications of new innovations in (AI) can generate new content in response to custom prompts at user-specified lengths in seconds. These tools, capable of writing human-like prose and answering a wide variety of questions, are commonly referred to as </w:t>
      </w:r>
      <w:r>
        <w:rPr>
          <w:b w:val="on"/>
        </w:rPr>
        <w:t xml:space="preserve">chatbots</w:t>
      </w:r>
      <w:r>
        <w:rPr/>
        <w:t xml:space="preserve"> or generative AI language models. Some popular and free or low-cost platforms include </w:t>
      </w:r>
      <w:r>
        <w:rPr>
          <w:b w:val="on"/>
          <w:i w:val="on"/>
        </w:rPr>
        <w:t xml:space="preserve">ChatGPT</w:t>
      </w:r>
      <w:r>
        <w:rPr>
          <w:b w:val="on"/>
        </w:rPr>
        <w:t xml:space="preserve">,</w:t>
      </w:r>
      <w:r>
        <w:rPr/>
        <w:t xml:space="preserve"> </w:t>
      </w:r>
      <w:r>
        <w:rPr>
          <w:b w:val="on"/>
          <w:i w:val="on"/>
        </w:rPr>
        <w:t xml:space="preserve">Jasper</w:t>
      </w:r>
      <w:r>
        <w:rPr>
          <w:b w:val="on"/>
        </w:rPr>
        <w:t xml:space="preserve">,</w:t>
      </w:r>
      <w:r>
        <w:rPr/>
        <w:t xml:space="preserve"> and </w:t>
      </w:r>
      <w:r>
        <w:rPr>
          <w:b w:val="on"/>
          <w:i w:val="on"/>
        </w:rPr>
        <w:t xml:space="preserve">Moonbeam</w:t>
      </w:r>
      <w:r>
        <w:rPr/>
        <w:t xml:space="preserve">. </w:t>
      </w:r>
      <w:r>
        <w:rPr>
          <w:b w:val="on"/>
        </w:rPr>
        <w:t xml:space="preserve">Are you familiar with these tools</w:t>
      </w:r>
      <w:r>
        <w:rPr/>
        <w:t xml:space="preserve">?</w:t>
      </w:r>
    </w:p>
  </w:body>
  <w:body>
    <w:p>
      <w:pPr>
        <w:keepNext/>
        <w:pStyle w:val="ListParagraph"/>
        <w:numPr>
          <w:ilvl w:val="0"/>
          <w:numId w:val="4"/>
        </w:numPr>
      </w:pPr>
      <w:r>
        <w:rPr/>
        <w:t xml:space="preserve">I am </w:t>
      </w:r>
      <w:r>
        <w:rPr>
          <w:b w:val="on"/>
        </w:rPr>
        <w:t xml:space="preserve">not at all familiar/ have never heard</w:t>
      </w:r>
      <w:r>
        <w:rPr/>
        <w:t xml:space="preserve"> about them.  (1) </w:t>
      </w:r>
    </w:p>
  </w:body>
  <w:body>
    <w:p>
      <w:pPr>
        <w:keepNext/>
        <w:pStyle w:val="ListParagraph"/>
        <w:numPr>
          <w:ilvl w:val="0"/>
          <w:numId w:val="4"/>
        </w:numPr>
      </w:pPr>
      <w:r>
        <w:rPr/>
        <w:t xml:space="preserve">I am </w:t>
      </w:r>
      <w:r>
        <w:rPr>
          <w:b w:val="on"/>
        </w:rPr>
        <w:t xml:space="preserve">slightly familiar </w:t>
      </w:r>
      <w:r>
        <w:rPr/>
        <w:t xml:space="preserve">with these tools.  (2) </w:t>
      </w:r>
    </w:p>
  </w:body>
  <w:body>
    <w:p>
      <w:pPr>
        <w:keepNext/>
        <w:pStyle w:val="ListParagraph"/>
        <w:numPr>
          <w:ilvl w:val="0"/>
          <w:numId w:val="4"/>
        </w:numPr>
      </w:pPr>
      <w:r>
        <w:rPr/>
        <w:t xml:space="preserve">I am </w:t>
      </w:r>
      <w:r>
        <w:rPr>
          <w:b w:val="on"/>
        </w:rPr>
        <w:t xml:space="preserve">somewhat familiar</w:t>
      </w:r>
      <w:r>
        <w:rPr/>
        <w:t xml:space="preserve"> with these tools.  (3) </w:t>
      </w:r>
    </w:p>
  </w:body>
  <w:body>
    <w:p>
      <w:pPr>
        <w:keepNext/>
        <w:pStyle w:val="ListParagraph"/>
        <w:numPr>
          <w:ilvl w:val="0"/>
          <w:numId w:val="4"/>
        </w:numPr>
      </w:pPr>
      <w:r>
        <w:rPr/>
        <w:t xml:space="preserve">I am </w:t>
      </w:r>
      <w:r>
        <w:rPr>
          <w:b w:val="on"/>
        </w:rPr>
        <w:t xml:space="preserve">moderately familiar</w:t>
      </w:r>
      <w:r>
        <w:rPr/>
        <w:t xml:space="preserve"> with these tools.  (4) </w:t>
      </w:r>
    </w:p>
  </w:body>
  <w:body>
    <w:p>
      <w:pPr>
        <w:keepNext/>
        <w:pStyle w:val="ListParagraph"/>
        <w:numPr>
          <w:ilvl w:val="0"/>
          <w:numId w:val="4"/>
        </w:numPr>
      </w:pPr>
      <w:r>
        <w:rPr/>
        <w:t xml:space="preserve">I am </w:t>
      </w:r>
      <w:r>
        <w:rPr>
          <w:b w:val="on"/>
        </w:rPr>
        <w:t xml:space="preserve">very familiar </w:t>
      </w:r>
      <w:r>
        <w:rPr/>
        <w:t xml:space="preserve">with these tools.  (5) </w:t>
      </w:r>
    </w:p>
  </w:body>
  <w:body>
    <w:p>
      <w:pPr>
        <w:keepNext/>
        <w:pStyle w:val="ListParagraph"/>
        <w:numPr>
          <w:ilvl w:val="0"/>
          <w:numId w:val="4"/>
        </w:numPr>
      </w:pPr>
      <w:r>
        <w:rPr/>
        <w:t xml:space="preserve">Don't know or prefer not to answer.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2"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QuestionRandomization.png"/>
                          <pic:cNvPicPr/>
                        </pic:nvPicPr>
                        <pic:blipFill>
                          <a:blip r:embed="rId24"/>
                          <a:stretch>
                            <a:fillRect/>
                          </a:stretch>
                        </pic:blipFill>
                        <pic:spPr>
                          <a:xfrm>
                            <a:off x="0" y="0"/>
                            <a:ext cx="228600" cy="228600"/>
                          </a:xfrm>
                          <a:prstGeom prst="rect">
                            <a:avLst/>
                          </a:prstGeom>
                        </pic:spPr>
                      </pic:pic>
                    </a:graphicData>
                  </a:graphic>
                </wp:inline>
              </w:drawing>
            </w:r>
          </w:p>
        </w:tc>
      </w:tr>
    </w:tbl>
    <w:p/>
  </w:body>
  <w:body>
    <w:p>
      <w:pPr>
        <w:keepNext/>
      </w:pPr>
      <w:r>
        <w:rPr/>
        <w:t xml:space="preserve">Q4 These </w:t>
      </w:r>
      <w:r>
        <w:rPr>
          <w:i w:val="on"/>
        </w:rPr>
        <w:t xml:space="preserve">AI tools</w:t>
      </w:r>
      <w:r>
        <w:rPr/>
        <w:t xml:space="preserve"> can be used to improve and/or complete student essays in a number of ways. Do you </w:t>
      </w:r>
      <w:r>
        <w:rPr>
          <w:b w:val="on"/>
        </w:rPr>
        <w:t xml:space="preserve">favor, oppose, or neither favor nor oppose</w:t>
      </w:r>
      <w:r>
        <w:rPr/>
        <w:t xml:space="preserve"> the following applications for yourself or your students?</w:t>
      </w:r>
    </w:p>
  </w:body>
  <w:body>
    <w:tbl>
      <w:tblPr>
        <w:tblStyle w:val="QQuestionTable"/>
        <w:tblW w:w="9576" w:type="auto"/>
        <w:tblLook w:firstRow="true" w:lastRow="true" w:firstCol="true" w:lastCol="true"/>
      </w:tblPr>
      <w:tblGrid>
        <w:gridCol w:w="1368"/>
        <w:gridCol w:w="1368"/>
        <w:gridCol w:w="1368"/>
        <w:gridCol w:w="1368"/>
        <w:gridCol w:w="1368"/>
        <w:gridCol w:w="1368"/>
        <w:gridCol w:w="1368"/>
      </w:tblGrid>
      <w:tr>
        <w:tc>
          <w:tcPr>
            <w:tcW w:w="1368" w:type="dxa"/>
          </w:tcPr>
          <w:p>
            <w:pPr>
              <w:keepNext/>
              <w:pStyle w:val="Normal"/>
            </w:pPr>
          </w:p>
        </w:tc>
        <w:tc>
          <w:tcPr>
            <w:tcW w:w="1368" w:type="dxa"/>
          </w:tcPr>
          <w:p>
            <w:pPr>
              <w:pStyle w:val="Normal"/>
            </w:pPr>
            <w:r>
              <w:rPr/>
              <w:t xml:space="preserve">Strongly oppose. (1)</w:t>
            </w:r>
          </w:p>
        </w:tc>
        <w:tc>
          <w:tcPr>
            <w:tcW w:w="1368" w:type="dxa"/>
          </w:tcPr>
          <w:p>
            <w:pPr>
              <w:pStyle w:val="Normal"/>
            </w:pPr>
            <w:r>
              <w:rPr/>
              <w:t xml:space="preserve">Oppose. (2)</w:t>
            </w:r>
          </w:p>
        </w:tc>
        <w:tc>
          <w:tcPr>
            <w:tcW w:w="1368" w:type="dxa"/>
          </w:tcPr>
          <w:p>
            <w:pPr>
              <w:pStyle w:val="Normal"/>
            </w:pPr>
            <w:r>
              <w:rPr/>
              <w:t xml:space="preserve">Neither favor nor oppose. (3)</w:t>
            </w:r>
          </w:p>
        </w:tc>
        <w:tc>
          <w:tcPr>
            <w:tcW w:w="1368" w:type="dxa"/>
          </w:tcPr>
          <w:p>
            <w:pPr>
              <w:pStyle w:val="Normal"/>
            </w:pPr>
            <w:r>
              <w:rPr/>
              <w:t xml:space="preserve">Favor. (4)</w:t>
            </w:r>
          </w:p>
        </w:tc>
        <w:tc>
          <w:tcPr>
            <w:tcW w:w="1368" w:type="dxa"/>
          </w:tcPr>
          <w:p>
            <w:pPr>
              <w:pStyle w:val="Normal"/>
            </w:pPr>
            <w:r>
              <w:rPr/>
              <w:t xml:space="preserve">Strongly favor. (5)</w:t>
            </w:r>
          </w:p>
        </w:tc>
        <w:tc>
          <w:tcPr>
            <w:tcW w:w="1368" w:type="dxa"/>
          </w:tcPr>
          <w:p>
            <w:pPr>
              <w:pStyle w:val="Normal"/>
            </w:pPr>
            <w:r>
              <w:rPr/>
              <w:t xml:space="preserve">Don't know or prefer not to answer. (6)</w:t>
            </w:r>
          </w:p>
        </w:tc>
      </w:tr>
      <w:tr>
        <w:tc>
          <w:tcPr>
            <w:tcW w:w="1368" w:type="dxa"/>
          </w:tcPr>
          <w:p>
            <w:pPr>
              <w:keepNext/>
              <w:pStyle w:val="Normal"/>
            </w:pPr>
            <w:r>
              <w:rPr>
                <w:b w:val="on"/>
              </w:rPr>
              <w:t xml:space="preserve">Complete multiple choice/ fill-in-the-blanks questions.</w:t>
            </w:r>
            <w:r>
              <w:rPr/>
              <w:t xml:space="preserve"> (1)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b w:val="on"/>
              </w:rPr>
              <w:t xml:space="preserve">Correct grammar, or copy-edit</w:t>
            </w:r>
            <w:r>
              <w:rPr/>
              <w:t xml:space="preserve"> an essay. (2)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b w:val="on"/>
              </w:rPr>
              <w:t xml:space="preserve">Generate ideas or an outline </w:t>
            </w:r>
            <w:r>
              <w:rPr/>
              <w:t xml:space="preserve">for an essay. (3)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b w:val="on"/>
              </w:rPr>
              <w:t xml:space="preserve">Format </w:t>
            </w:r>
            <w:r>
              <w:rPr/>
              <w:t xml:space="preserve">an essay (e.g., change citation styles). (4)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b w:val="on"/>
              </w:rPr>
              <w:t xml:space="preserve">Generate a list</w:t>
            </w:r>
            <w:r>
              <w:rPr/>
              <w:t xml:space="preserve"> of bibliographic references. (5)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b w:val="on"/>
              </w:rPr>
              <w:t xml:space="preserve">Provide supporting evidence</w:t>
            </w:r>
            <w:r>
              <w:rPr/>
              <w:t xml:space="preserve"> for an essay. (6)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b w:val="on"/>
              </w:rPr>
              <w:t xml:space="preserve">Write an essay from scratch.</w:t>
            </w:r>
            <w:r>
              <w:rPr/>
              <w:t xml:space="preserve"> (7)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r>
        <w:tc>
          <w:tcPr>
            <w:tcW w:w="1368" w:type="dxa"/>
          </w:tcPr>
          <w:p>
            <w:pPr>
              <w:keepNext/>
              <w:pStyle w:val="Normal"/>
            </w:pPr>
            <w:r>
              <w:rPr>
                <w:b w:val="on"/>
              </w:rPr>
              <w:t xml:space="preserve">Other</w:t>
            </w:r>
            <w:r>
              <w:rPr/>
              <w:t xml:space="preserve"> (please specify): (13) </w:t>
            </w: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c>
          <w:tcPr>
            <w:tcW w:w="1368" w:type="dxa"/>
          </w:tcPr>
          <w:p>
            <w:pPr>
              <w:keepNext/>
              <w:pStyle w:val="ListParagraph"/>
              <w:numPr>
                <w:ilvl w:val="0"/>
                <w:numId w:val="4"/>
              </w:numPr>
            </w:pP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Q5 Overall, do you think these </w:t>
      </w:r>
      <w:r>
        <w:rPr>
          <w:i w:val="on"/>
        </w:rPr>
        <w:t xml:space="preserve">AI tools</w:t>
      </w:r>
      <w:r>
        <w:rPr/>
        <w:t xml:space="preserve"> are </w:t>
      </w:r>
      <w:r>
        <w:rPr>
          <w:b w:val="on"/>
        </w:rPr>
        <w:t xml:space="preserve">good or bad </w:t>
      </w:r>
      <w:r>
        <w:rPr/>
        <w:t xml:space="preserve">for your political science classes?</w:t>
      </w:r>
    </w:p>
  </w:body>
  <w:body>
    <w:p>
      <w:pPr>
        <w:keepNext/>
        <w:pStyle w:val="ListParagraph"/>
        <w:numPr>
          <w:ilvl w:val="0"/>
          <w:numId w:val="4"/>
        </w:numPr>
      </w:pPr>
      <w:r>
        <w:rPr/>
        <w:t xml:space="preserve">AI tools are </w:t>
      </w:r>
      <w:r>
        <w:rPr>
          <w:b w:val="on"/>
        </w:rPr>
        <w:t xml:space="preserve">very good</w:t>
      </w:r>
      <w:r>
        <w:rPr/>
        <w:t xml:space="preserve"> for my political science classes.  (1) </w:t>
      </w:r>
    </w:p>
  </w:body>
  <w:body>
    <w:p>
      <w:pPr>
        <w:keepNext/>
        <w:pStyle w:val="ListParagraph"/>
        <w:numPr>
          <w:ilvl w:val="0"/>
          <w:numId w:val="4"/>
        </w:numPr>
      </w:pPr>
      <w:r>
        <w:rPr/>
        <w:t xml:space="preserve">AI tools are </w:t>
      </w:r>
      <w:r>
        <w:rPr>
          <w:b w:val="on"/>
        </w:rPr>
        <w:t xml:space="preserve">good</w:t>
      </w:r>
      <w:r>
        <w:rPr/>
        <w:t xml:space="preserve"> for my political science classes.  (2) </w:t>
      </w:r>
    </w:p>
  </w:body>
  <w:body>
    <w:p>
      <w:pPr>
        <w:keepNext/>
        <w:pStyle w:val="ListParagraph"/>
        <w:numPr>
          <w:ilvl w:val="0"/>
          <w:numId w:val="4"/>
        </w:numPr>
      </w:pPr>
      <w:r>
        <w:rPr/>
        <w:t xml:space="preserve">AI tools are </w:t>
      </w:r>
      <w:r>
        <w:rPr>
          <w:b w:val="on"/>
        </w:rPr>
        <w:t xml:space="preserve">neither good nor bad</w:t>
      </w:r>
      <w:r>
        <w:rPr/>
        <w:t xml:space="preserve"> for my political science classes.  (3) </w:t>
      </w:r>
    </w:p>
  </w:body>
  <w:body>
    <w:p>
      <w:pPr>
        <w:keepNext/>
        <w:pStyle w:val="ListParagraph"/>
        <w:numPr>
          <w:ilvl w:val="0"/>
          <w:numId w:val="4"/>
        </w:numPr>
      </w:pPr>
      <w:r>
        <w:rPr/>
        <w:t xml:space="preserve">AI tools are </w:t>
      </w:r>
      <w:r>
        <w:rPr>
          <w:b w:val="on"/>
        </w:rPr>
        <w:t xml:space="preserve">bad</w:t>
      </w:r>
      <w:r>
        <w:rPr/>
        <w:t xml:space="preserve"> for my political science classes.  (4) </w:t>
      </w:r>
    </w:p>
  </w:body>
  <w:body>
    <w:p>
      <w:pPr>
        <w:keepNext/>
        <w:pStyle w:val="ListParagraph"/>
        <w:numPr>
          <w:ilvl w:val="0"/>
          <w:numId w:val="4"/>
        </w:numPr>
      </w:pPr>
      <w:r>
        <w:rPr/>
        <w:t xml:space="preserve">AI tools are </w:t>
      </w:r>
      <w:r>
        <w:rPr>
          <w:b w:val="on"/>
        </w:rPr>
        <w:t xml:space="preserve">very bad</w:t>
      </w:r>
      <w:r>
        <w:rPr/>
        <w:t xml:space="preserve"> for my political science classes.  (5) </w:t>
      </w:r>
    </w:p>
  </w:body>
  <w:body>
    <w:p>
      <w:pPr>
        <w:keepNext/>
        <w:pStyle w:val="ListParagraph"/>
        <w:numPr>
          <w:ilvl w:val="0"/>
          <w:numId w:val="4"/>
        </w:numPr>
      </w:pPr>
      <w:r>
        <w:rPr/>
        <w:t xml:space="preserve">Don't know or prefer not to answer.  (6) </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Overall, do you think these AI tools are good or bad for your political science classes? = AI tools are &lt;strong&gt;very good&lt;/strong&gt; for my political science classes.</w:t>
      </w:r>
    </w:p>
  </w:body>
  <w:body>
    <w:p>
      <w:pPr>
        <w:keepNext/>
        <w:pStyle w:val="QDisplayLogic"/>
        <w:ind w:firstLine="400"/>
      </w:pPr>
      <w:r>
        <w:t>Or Overall, do you think these AI tools are good or bad for your political science classes? = AI tools are &lt;strong&gt;good&lt;/strong&gt; for my political science classes.</w:t>
      </w:r>
    </w:p>
  </w:body>
  <w:body>
    <w:p>
      <w:pPr>
        <w:keepNext/>
        <w:pStyle w:val="QDisplayLogic"/>
        <w:ind w:firstLine="400"/>
      </w:pPr>
      <w:r>
        <w:t>Or Overall, do you think these AI tools are good or bad for your political science classes? = AI tools are &lt;strong&gt;neither good nor bad&lt;/strong&gt; for my political science classes.</w:t>
      </w:r>
    </w:p>
  </w:body>
  <w:body>
    <w:p>
      <w:pPr>
        <w:keepNext/>
        <w:pStyle w:val="QDisplayLogic"/>
        <w:ind w:firstLine="400"/>
      </w:pPr>
      <w:r>
        <w:t>Or Overall, do you think these AI tools are good or bad for your political science classes? = AI tools are &lt;strong&gt;bad&lt;/strong&gt; for my political science classes.</w:t>
      </w:r>
    </w:p>
  </w:body>
  <w:body>
    <w:p>
      <w:pPr>
        <w:keepNext/>
        <w:pStyle w:val="QDisplayLogic"/>
        <w:ind w:firstLine="400"/>
      </w:pPr>
      <w:r>
        <w:t>Or Overall, do you think these AI tools are good or bad for your political science classes? = AI tools are &lt;strong&gt;very bad&lt;/strong&gt; for my political science classes.</w:t>
      </w:r>
    </w:p>
  </w:body>
  <w:body>
    <w:tbl>
      <w:tblPr>
        <w:tblStyle w:val="QQuestionIconTable"/>
        <w:tblW w:w="0" w:type="auto"/>
        <w:tblLook w:firstRow="true" w:lastRow="true" w:firstCol="true" w:lastCol="true"/>
      </w:tblPr>
      <w:tblGrid/>
    </w:tbl>
    <w:p/>
  </w:body>
  <w:body>
    <w:p>
      <w:pPr>
        <w:keepNext/>
      </w:pPr>
      <w:r>
        <w:rPr/>
        <w:t xml:space="preserve">Q230 If you desire, please elaborate on why you think </w:t>
      </w:r>
      <w:r>
        <w:rPr>
          <w:b w:val="on"/>
        </w:rPr>
        <w:t xml:space="preserve">generative AI tools</w:t>
      </w:r>
      <w:r>
        <w:rPr/>
        <w:t xml:space="preserve"> are good, bad, or neither good nor bad for your political science classes:</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BlockEndLabel"/>
      </w:pPr>
      <w:r>
        <w:t>End of Block: AI tools in polisci (Wu &amp; Wu)</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hyperlink" Target="mailto:surveys@apsanet.org?subject=APSA%20Membership%20Survey"/><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image" Target="media/image6.png"/><Relationship Id="rId17" Type="http://schemas.openxmlformats.org/officeDocument/2006/relationships/image" Target="media/image7.png"/><Relationship Id="rId18" Type="http://schemas.openxmlformats.org/officeDocument/2006/relationships/hyperlink" Target="mailto:diversityprograms@apsanet.org ?subject=definition%20of%20First%20Generation%20Scholar"/><Relationship Id="rId19" Type="http://schemas.openxmlformats.org/officeDocument/2006/relationships/image" Target="media/image8.png"/><Relationship Id="rId20" Type="http://schemas.openxmlformats.org/officeDocument/2006/relationships/image" Target="media/image9.png"/><Relationship Id="rId21" Type="http://schemas.openxmlformats.org/officeDocument/2006/relationships/image" Target="media/image10.png"/><Relationship Id="rId22" Type="http://schemas.openxmlformats.org/officeDocument/2006/relationships/image" Target="media/image11.png"/><Relationship Id="rId23" Type="http://schemas.openxmlformats.org/officeDocument/2006/relationships/hyperlink" Target="https://www.technologyreview.com/2023/02/08/1068068/chatgpt-is-everywhere-heres-where-it-came-from"/><Relationship Id="rId24" Type="http://schemas.openxmlformats.org/officeDocument/2006/relationships/image" Target="media/image12.png"/></Relationships>

</file>

<file path=word/_rels/header1.xml.rels><?xml version="1.0" encoding="UTF-8" standalone="yes"?>
<Relationships xmlns="http://schemas.openxmlformats.org/package/2006/relationship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2022-2023 APSA Member Survey</dc:title>
  <dc:subject/>
  <dc:creator>Qualtrics</dc:creator>
  <cp:keywords/>
  <dc:description/>
  <cp:lastModifiedBy>Qualtrics</cp:lastModifiedBy>
  <cp:revision>1</cp:revision>
  <dcterms:created xsi:type="dcterms:W3CDTF">2023-09-20T18:28:17Z</dcterms:created>
  <dcterms:modified xsi:type="dcterms:W3CDTF">2023-09-20T18:28:17Z</dcterms:modified>
</cp:coreProperties>
</file>